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5C310E" w:rsidRPr="009F24DB" w14:paraId="62765FEC" w14:textId="77777777" w:rsidTr="008F6C31">
        <w:trPr>
          <w:tblCellSpacing w:w="0" w:type="dxa"/>
        </w:trPr>
        <w:tc>
          <w:tcPr>
            <w:tcW w:w="4911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72"/>
            </w:tblGrid>
            <w:tr w:rsidR="005C310E" w:rsidRPr="005C310E" w14:paraId="7CF043D0" w14:textId="77777777" w:rsidTr="005C310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726D9D" w14:textId="75F4B914" w:rsidR="005C310E" w:rsidRPr="005C310E" w:rsidRDefault="005C310E" w:rsidP="005C31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ru-UA" w:eastAsia="ru-UA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0DE3F30F" w14:textId="77777777" w:rsidR="005C310E" w:rsidRPr="005C310E" w:rsidRDefault="005C310E" w:rsidP="005C31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5169B8"/>
                      <w:sz w:val="17"/>
                      <w:szCs w:val="17"/>
                      <w:lang w:val="ru-UA" w:eastAsia="ru-UA"/>
                    </w:rPr>
                  </w:pPr>
                  <w:proofErr w:type="spellStart"/>
                  <w:r w:rsidRPr="005C310E">
                    <w:rPr>
                      <w:rFonts w:ascii="Verdana" w:eastAsia="Times New Roman" w:hAnsi="Verdana" w:cs="Times New Roman"/>
                      <w:b/>
                      <w:bCs/>
                      <w:color w:val="5169B8"/>
                      <w:sz w:val="17"/>
                      <w:szCs w:val="17"/>
                      <w:lang w:val="ru-UA" w:eastAsia="ru-UA"/>
                    </w:rPr>
                    <w:t>Допомога</w:t>
                  </w:r>
                  <w:proofErr w:type="spellEnd"/>
                  <w:r w:rsidRPr="005C310E">
                    <w:rPr>
                      <w:rFonts w:ascii="Verdana" w:eastAsia="Times New Roman" w:hAnsi="Verdana" w:cs="Times New Roman"/>
                      <w:b/>
                      <w:bCs/>
                      <w:color w:val="5169B8"/>
                      <w:sz w:val="17"/>
                      <w:szCs w:val="17"/>
                      <w:lang w:val="ru-UA" w:eastAsia="ru-UA"/>
                    </w:rPr>
                    <w:t xml:space="preserve"> </w:t>
                  </w:r>
                  <w:proofErr w:type="spellStart"/>
                  <w:r w:rsidRPr="005C310E">
                    <w:rPr>
                      <w:rFonts w:ascii="Verdana" w:eastAsia="Times New Roman" w:hAnsi="Verdana" w:cs="Times New Roman"/>
                      <w:b/>
                      <w:bCs/>
                      <w:color w:val="5169B8"/>
                      <w:sz w:val="17"/>
                      <w:szCs w:val="17"/>
                      <w:lang w:val="ru-UA" w:eastAsia="ru-UA"/>
                    </w:rPr>
                    <w:t>біцям</w:t>
                  </w:r>
                  <w:proofErr w:type="spellEnd"/>
                  <w:r w:rsidRPr="005C310E">
                    <w:rPr>
                      <w:rFonts w:ascii="Verdana" w:eastAsia="Times New Roman" w:hAnsi="Verdana" w:cs="Times New Roman"/>
                      <w:b/>
                      <w:bCs/>
                      <w:color w:val="5169B8"/>
                      <w:sz w:val="17"/>
                      <w:szCs w:val="17"/>
                      <w:lang w:val="ru-UA" w:eastAsia="ru-UA"/>
                    </w:rPr>
                    <w:t xml:space="preserve"> АТО</w:t>
                  </w:r>
                </w:p>
              </w:tc>
            </w:tr>
          </w:tbl>
          <w:p w14:paraId="629753CA" w14:textId="2FE2D2E4" w:rsidR="005C310E" w:rsidRPr="009F24DB" w:rsidRDefault="005C310E" w:rsidP="008F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5C310E" w:rsidRPr="009F24DB" w14:paraId="3868A520" w14:textId="77777777" w:rsidTr="008F6C31">
        <w:trPr>
          <w:tblCellSpacing w:w="0" w:type="dxa"/>
        </w:trPr>
        <w:tc>
          <w:tcPr>
            <w:tcW w:w="4911" w:type="pct"/>
            <w:shd w:val="clear" w:color="auto" w:fill="7C95E2"/>
            <w:vAlign w:val="center"/>
            <w:hideMark/>
          </w:tcPr>
          <w:p w14:paraId="724ABE04" w14:textId="77777777" w:rsidR="005C310E" w:rsidRPr="009F24DB" w:rsidRDefault="005C310E" w:rsidP="008F6C3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9F24DB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52E78B0" wp14:editId="32D8A8CB">
                  <wp:extent cx="7620" cy="7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0E" w:rsidRPr="009F24DB" w14:paraId="364521CD" w14:textId="77777777" w:rsidTr="008F6C31">
        <w:trPr>
          <w:tblCellSpacing w:w="0" w:type="dxa"/>
        </w:trPr>
        <w:tc>
          <w:tcPr>
            <w:tcW w:w="4911" w:type="pct"/>
            <w:shd w:val="clear" w:color="auto" w:fill="FFFFFF"/>
            <w:vAlign w:val="center"/>
            <w:hideMark/>
          </w:tcPr>
          <w:p w14:paraId="21939844" w14:textId="4E7A2EAA" w:rsidR="005C310E" w:rsidRPr="009F24DB" w:rsidRDefault="005C310E" w:rsidP="008F6C31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>
              <w:rPr>
                <w:rFonts w:ascii="Verdana" w:hAnsi="Verdana"/>
                <w:color w:val="5169B8"/>
                <w:sz w:val="15"/>
                <w:szCs w:val="15"/>
                <w:shd w:val="clear" w:color="auto" w:fill="FFFFFF"/>
              </w:rPr>
              <w:t xml:space="preserve">20 </w:t>
            </w:r>
            <w:proofErr w:type="gramStart"/>
            <w:r>
              <w:rPr>
                <w:rFonts w:ascii="Verdana" w:hAnsi="Verdana"/>
                <w:color w:val="5169B8"/>
                <w:sz w:val="15"/>
                <w:szCs w:val="15"/>
                <w:shd w:val="clear" w:color="auto" w:fill="FFFFFF"/>
              </w:rPr>
              <w:t>листопада</w:t>
            </w:r>
            <w:proofErr w:type="gramEnd"/>
            <w:r>
              <w:rPr>
                <w:rFonts w:ascii="Verdana" w:hAnsi="Verdana"/>
                <w:color w:val="5169B8"/>
                <w:sz w:val="15"/>
                <w:szCs w:val="15"/>
                <w:shd w:val="clear" w:color="auto" w:fill="FFFFFF"/>
              </w:rPr>
              <w:t xml:space="preserve"> 2014</w:t>
            </w:r>
          </w:p>
        </w:tc>
      </w:tr>
    </w:tbl>
    <w:p w14:paraId="7E1F7EB3" w14:textId="77777777" w:rsidR="005C310E" w:rsidRPr="005C310E" w:rsidRDefault="005C310E" w:rsidP="005C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UA"/>
        </w:rPr>
        <w:t>Шановні д</w:t>
      </w:r>
      <w:proofErr w:type="spellStart"/>
      <w:r w:rsidRPr="005C31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UA" w:eastAsia="ru-UA"/>
        </w:rPr>
        <w:t>рузі</w:t>
      </w:r>
      <w:proofErr w:type="spellEnd"/>
      <w:r w:rsidRPr="005C31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UA"/>
        </w:rPr>
        <w:t>!</w:t>
      </w:r>
    </w:p>
    <w:p w14:paraId="194C8228" w14:textId="77777777" w:rsidR="005C310E" w:rsidRPr="005C310E" w:rsidRDefault="005C310E" w:rsidP="005C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2729E604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Ініціативна група допомоги АТО  Держатомрегулювання продовжує закупівлю необхідних речей для військових, які беруть участь в АТО.</w:t>
      </w:r>
    </w:p>
    <w:p w14:paraId="0D69E4BF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10 листопада нами було передано 21 теплу «фінську» шапку для бійців батальйону «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Айдар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».</w:t>
      </w:r>
    </w:p>
    <w:p w14:paraId="32793D31" w14:textId="5DDFDE2C" w:rsidR="005C310E" w:rsidRPr="005C310E" w:rsidRDefault="005C310E" w:rsidP="005C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UA"/>
        </w:rPr>
        <w:drawing>
          <wp:inline distT="0" distB="0" distL="0" distR="0" wp14:anchorId="525A39B2" wp14:editId="7AC47595">
            <wp:extent cx="5836920" cy="3284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576A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На сьогодні виникла термінова необхідність в спальних мішках, тому ми замовили 10 спальників (мембрана), закупівля яких планується 23 листопада.</w:t>
      </w:r>
    </w:p>
    <w:p w14:paraId="167F7CD0" w14:textId="7FDD4867" w:rsidR="005C310E" w:rsidRPr="005C310E" w:rsidRDefault="005C310E" w:rsidP="005C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UA"/>
        </w:rPr>
        <w:drawing>
          <wp:inline distT="0" distB="0" distL="0" distR="0" wp14:anchorId="6A643189" wp14:editId="79A6677E">
            <wp:extent cx="5940425" cy="33464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026B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Хочемо особисто подякувати кожному, хто взяв участь, а також запросити долучатися до нашої ініціативи ще й тих, хто не встигли  зробити цього раніше !!! </w:t>
      </w:r>
    </w:p>
    <w:p w14:paraId="4D3D87F4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Ще раз дякую Всім за небайдужість!</w:t>
      </w:r>
    </w:p>
    <w:p w14:paraId="4C95879D" w14:textId="77777777" w:rsidR="005C310E" w:rsidRPr="005C310E" w:rsidRDefault="005C310E" w:rsidP="005C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lastRenderedPageBreak/>
        <w:t> </w:t>
      </w:r>
    </w:p>
    <w:p w14:paraId="1F806210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Контактна особа – 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Ташлай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Оксана Василівна, 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тел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. (044) 254-32-66, e-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mail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: </w:t>
      </w:r>
      <w:hyperlink r:id="rId7" w:history="1">
        <w:r w:rsidRPr="005C310E">
          <w:rPr>
            <w:rFonts w:ascii="Verdana" w:eastAsia="Times New Roman" w:hAnsi="Verdana" w:cs="Times New Roman"/>
            <w:color w:val="0000FF"/>
            <w:sz w:val="26"/>
            <w:szCs w:val="26"/>
            <w:u w:val="single"/>
            <w:lang w:val="uk-UA" w:eastAsia="ru-UA"/>
          </w:rPr>
          <w:t>tashlai@hq.snrc.gov.ua</w:t>
        </w:r>
      </w:hyperlink>
    </w:p>
    <w:p w14:paraId="1B3EB2FE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4F657012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Ініціативна група:</w:t>
      </w:r>
    </w:p>
    <w:p w14:paraId="01894C6B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Ташлай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 xml:space="preserve"> Оксана Василівна, 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Шепітчак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Андрій Васильович, Бугай Валерій Васильович, Козулько Тарас Вікторович, 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Кривоносов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Сергій Іванович, </w:t>
      </w:r>
      <w:proofErr w:type="spellStart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Василюк</w:t>
      </w:r>
      <w:proofErr w:type="spellEnd"/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Олександр Михайлович (Держатомрегулювання України);</w:t>
      </w:r>
    </w:p>
    <w:p w14:paraId="0B454B3D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Приходько Ірина Олегівна, Чумак Дмитро Вікторович (ДНТЦ ЯРБ).</w:t>
      </w:r>
    </w:p>
    <w:p w14:paraId="7C6416A2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26C54864" w14:textId="77777777" w:rsidR="005C310E" w:rsidRPr="005C310E" w:rsidRDefault="005C310E" w:rsidP="005C31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UA"/>
        </w:rPr>
        <w:t>Звіт про витрати</w:t>
      </w: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:</w:t>
      </w:r>
    </w:p>
    <w:p w14:paraId="7976E609" w14:textId="77777777" w:rsidR="005C310E" w:rsidRPr="005C310E" w:rsidRDefault="005C310E" w:rsidP="005C3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</w:t>
      </w:r>
    </w:p>
    <w:p w14:paraId="6163F2EF" w14:textId="373218B6" w:rsidR="005C310E" w:rsidRPr="005C310E" w:rsidRDefault="005C310E" w:rsidP="005C3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5C3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UA" w:eastAsia="ru-UA"/>
        </w:rPr>
        <w:drawing>
          <wp:inline distT="0" distB="0" distL="0" distR="0" wp14:anchorId="20CD46BD" wp14:editId="4EC6AEF0">
            <wp:extent cx="5940425" cy="373951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6A97" w14:textId="77777777" w:rsidR="00A90B44" w:rsidRDefault="00A90B44"/>
    <w:sectPr w:rsidR="00A9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E"/>
    <w:rsid w:val="005C310E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3E12"/>
  <w15:chartTrackingRefBased/>
  <w15:docId w15:val="{AF725BC4-72D7-48F1-8706-D67C1CB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C310E"/>
  </w:style>
  <w:style w:type="character" w:styleId="Hyperlink">
    <w:name w:val="Hyperlink"/>
    <w:basedOn w:val="DefaultParagraphFont"/>
    <w:uiPriority w:val="99"/>
    <w:semiHidden/>
    <w:unhideWhenUsed/>
    <w:rsid w:val="005C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tashlai@hq.snrc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2020-07-19T10:02:00Z</dcterms:created>
  <dcterms:modified xsi:type="dcterms:W3CDTF">2020-07-19T10:04:00Z</dcterms:modified>
</cp:coreProperties>
</file>