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19" w:rsidRPr="007A6919" w:rsidRDefault="007A6919" w:rsidP="00A37047">
      <w:pPr>
        <w:spacing w:after="0" w:line="240" w:lineRule="auto"/>
        <w:ind w:left="5103" w:hanging="1276"/>
        <w:jc w:val="center"/>
        <w:rPr>
          <w:rFonts w:ascii="Times New Roman" w:eastAsia="Times New Roman" w:hAnsi="Times New Roman" w:cs="Times New Roman"/>
          <w:sz w:val="26"/>
          <w:szCs w:val="26"/>
          <w:lang w:eastAsia="ru-RU"/>
        </w:rPr>
      </w:pPr>
      <w:bookmarkStart w:id="0" w:name="_4gjguf0" w:colFirst="0" w:colLast="0"/>
      <w:bookmarkStart w:id="1" w:name="_2vor4mt" w:colFirst="0" w:colLast="0"/>
      <w:bookmarkEnd w:id="0"/>
      <w:bookmarkEnd w:id="1"/>
      <w:r w:rsidRPr="007A6919">
        <w:rPr>
          <w:rFonts w:ascii="Antiqua" w:eastAsia="Times New Roman" w:hAnsi="Antiqua" w:cs="Times New Roman"/>
          <w:noProof/>
          <w:sz w:val="26"/>
          <w:szCs w:val="20"/>
          <w:lang w:eastAsia="uk-UA"/>
        </w:rPr>
        <w:drawing>
          <wp:anchor distT="0" distB="0" distL="114300" distR="114300" simplePos="0" relativeHeight="251659264" behindDoc="1" locked="0" layoutInCell="1" allowOverlap="1">
            <wp:simplePos x="0" y="0"/>
            <wp:positionH relativeFrom="column">
              <wp:posOffset>2724099</wp:posOffset>
            </wp:positionH>
            <wp:positionV relativeFrom="paragraph">
              <wp:posOffset>13335</wp:posOffset>
            </wp:positionV>
            <wp:extent cx="419100" cy="590550"/>
            <wp:effectExtent l="0" t="0" r="0" b="0"/>
            <wp:wrapTight wrapText="bothSides">
              <wp:wrapPolygon edited="0">
                <wp:start x="0" y="0"/>
                <wp:lineTo x="0" y="20903"/>
                <wp:lineTo x="20618" y="20903"/>
                <wp:lineTo x="2061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919" w:rsidRPr="007A6919" w:rsidRDefault="007A6919" w:rsidP="00A37047">
      <w:pPr>
        <w:spacing w:after="0" w:line="240" w:lineRule="auto"/>
        <w:ind w:hanging="1276"/>
        <w:jc w:val="center"/>
        <w:rPr>
          <w:rFonts w:ascii="Times New Roman" w:eastAsia="Times New Roman" w:hAnsi="Times New Roman" w:cs="Times New Roman"/>
          <w:sz w:val="26"/>
          <w:szCs w:val="26"/>
          <w:lang w:eastAsia="ru-RU"/>
        </w:rPr>
      </w:pPr>
    </w:p>
    <w:p w:rsidR="007A6919" w:rsidRPr="007A6919" w:rsidRDefault="007A6919" w:rsidP="00A37047">
      <w:pPr>
        <w:spacing w:after="0" w:line="240" w:lineRule="auto"/>
        <w:jc w:val="center"/>
        <w:rPr>
          <w:rFonts w:ascii="Times New Roman" w:eastAsia="Times New Roman" w:hAnsi="Times New Roman" w:cs="Times New Roman"/>
          <w:sz w:val="26"/>
          <w:szCs w:val="26"/>
          <w:lang w:eastAsia="ru-RU"/>
        </w:rPr>
      </w:pPr>
    </w:p>
    <w:p w:rsidR="007A6919" w:rsidRDefault="007A6919" w:rsidP="00A37047">
      <w:pPr>
        <w:spacing w:after="0" w:line="240" w:lineRule="auto"/>
        <w:jc w:val="center"/>
        <w:rPr>
          <w:rFonts w:ascii="Times New Roman" w:eastAsia="Times New Roman" w:hAnsi="Times New Roman" w:cs="Times New Roman"/>
          <w:b/>
          <w:sz w:val="26"/>
          <w:szCs w:val="26"/>
          <w:lang w:eastAsia="ru-RU"/>
        </w:rPr>
      </w:pPr>
    </w:p>
    <w:p w:rsidR="007A6919" w:rsidRPr="007A6919" w:rsidRDefault="007A6919" w:rsidP="00A37047">
      <w:pPr>
        <w:tabs>
          <w:tab w:val="left" w:pos="6237"/>
        </w:tabs>
        <w:spacing w:after="0" w:line="240" w:lineRule="auto"/>
        <w:ind w:left="-170"/>
        <w:jc w:val="center"/>
        <w:rPr>
          <w:rFonts w:ascii="Times New Roman" w:eastAsia="Times New Roman" w:hAnsi="Times New Roman" w:cs="Times New Roman"/>
          <w:b/>
          <w:sz w:val="26"/>
          <w:szCs w:val="26"/>
          <w:lang w:eastAsia="ru-RU"/>
        </w:rPr>
      </w:pPr>
    </w:p>
    <w:p w:rsidR="007A6919" w:rsidRPr="007A6919" w:rsidRDefault="007A6919" w:rsidP="00A37047">
      <w:pPr>
        <w:tabs>
          <w:tab w:val="left" w:pos="6237"/>
        </w:tabs>
        <w:spacing w:after="0" w:line="240" w:lineRule="auto"/>
        <w:ind w:left="-170"/>
        <w:jc w:val="center"/>
        <w:rPr>
          <w:rFonts w:ascii="Times New Roman" w:eastAsia="Times New Roman" w:hAnsi="Times New Roman" w:cs="Times New Roman"/>
          <w:b/>
          <w:sz w:val="28"/>
          <w:szCs w:val="28"/>
          <w:lang w:eastAsia="ru-RU"/>
        </w:rPr>
      </w:pPr>
      <w:r w:rsidRPr="007A6919">
        <w:rPr>
          <w:rFonts w:ascii="Times New Roman" w:eastAsia="Times New Roman" w:hAnsi="Times New Roman" w:cs="Times New Roman"/>
          <w:b/>
          <w:sz w:val="28"/>
          <w:szCs w:val="28"/>
          <w:lang w:eastAsia="ru-RU"/>
        </w:rPr>
        <w:t>ДЕРЖАВНА ІНСПЕКЦІЯ ЯДЕРНОГО РЕГУЛЮВАННЯ УКРАЇНИ</w:t>
      </w:r>
    </w:p>
    <w:p w:rsidR="007A6919" w:rsidRPr="007A6919" w:rsidRDefault="007A6919" w:rsidP="00A37047">
      <w:pPr>
        <w:keepNext/>
        <w:spacing w:before="240" w:after="60" w:line="240" w:lineRule="auto"/>
        <w:jc w:val="center"/>
        <w:outlineLvl w:val="0"/>
        <w:rPr>
          <w:rFonts w:ascii="Times New Roman" w:eastAsia="Times New Roman" w:hAnsi="Times New Roman" w:cs="Arial"/>
          <w:b/>
          <w:bCs/>
          <w:spacing w:val="80"/>
          <w:kern w:val="32"/>
          <w:sz w:val="32"/>
          <w:szCs w:val="32"/>
          <w:lang w:eastAsia="ru-RU"/>
        </w:rPr>
      </w:pPr>
      <w:r w:rsidRPr="007A6919">
        <w:rPr>
          <w:rFonts w:ascii="Times New Roman" w:eastAsia="Times New Roman" w:hAnsi="Times New Roman" w:cs="Arial"/>
          <w:b/>
          <w:bCs/>
          <w:spacing w:val="80"/>
          <w:kern w:val="32"/>
          <w:sz w:val="32"/>
          <w:szCs w:val="32"/>
          <w:lang w:eastAsia="ru-RU"/>
        </w:rPr>
        <w:t>НАКАЗ</w:t>
      </w:r>
    </w:p>
    <w:tbl>
      <w:tblPr>
        <w:tblW w:w="5000" w:type="pct"/>
        <w:tblLook w:val="00A0" w:firstRow="1" w:lastRow="0" w:firstColumn="1" w:lastColumn="0" w:noHBand="0" w:noVBand="0"/>
      </w:tblPr>
      <w:tblGrid>
        <w:gridCol w:w="3117"/>
        <w:gridCol w:w="3119"/>
        <w:gridCol w:w="3119"/>
      </w:tblGrid>
      <w:tr w:rsidR="007A6919" w:rsidRPr="007A6919" w:rsidTr="005C07C6">
        <w:tc>
          <w:tcPr>
            <w:tcW w:w="1666" w:type="pct"/>
          </w:tcPr>
          <w:p w:rsidR="007A6919" w:rsidRPr="007A6919" w:rsidRDefault="007A6919" w:rsidP="00A37047">
            <w:pPr>
              <w:spacing w:before="120" w:after="0" w:line="240" w:lineRule="auto"/>
              <w:rPr>
                <w:rFonts w:ascii="Times New Roman" w:eastAsia="Times New Roman" w:hAnsi="Times New Roman" w:cs="Times New Roman"/>
                <w:b/>
                <w:color w:val="000000"/>
                <w:sz w:val="26"/>
                <w:szCs w:val="26"/>
                <w:lang w:eastAsia="ru-RU"/>
              </w:rPr>
            </w:pPr>
            <w:r w:rsidRPr="007A6919">
              <w:rPr>
                <w:rFonts w:ascii="Times New Roman" w:eastAsia="Times New Roman" w:hAnsi="Times New Roman" w:cs="Times New Roman"/>
                <w:sz w:val="26"/>
                <w:szCs w:val="26"/>
                <w:lang w:eastAsia="ru-RU"/>
              </w:rPr>
              <w:t xml:space="preserve"> ____________ 202</w:t>
            </w:r>
            <w:r w:rsidR="0007415E">
              <w:rPr>
                <w:rFonts w:ascii="Times New Roman" w:eastAsia="Times New Roman" w:hAnsi="Times New Roman" w:cs="Times New Roman"/>
                <w:sz w:val="26"/>
                <w:szCs w:val="26"/>
                <w:lang w:eastAsia="ru-RU"/>
              </w:rPr>
              <w:t>4</w:t>
            </w:r>
            <w:r w:rsidRPr="007A6919">
              <w:rPr>
                <w:rFonts w:ascii="Times New Roman" w:eastAsia="Times New Roman" w:hAnsi="Times New Roman" w:cs="Times New Roman"/>
                <w:sz w:val="26"/>
                <w:szCs w:val="26"/>
                <w:lang w:eastAsia="ru-RU"/>
              </w:rPr>
              <w:t xml:space="preserve"> року</w:t>
            </w:r>
          </w:p>
        </w:tc>
        <w:tc>
          <w:tcPr>
            <w:tcW w:w="1667" w:type="pct"/>
          </w:tcPr>
          <w:p w:rsidR="007A6919" w:rsidRPr="007A6919" w:rsidRDefault="007A6919" w:rsidP="00A37047">
            <w:pPr>
              <w:spacing w:before="120" w:after="0" w:line="240" w:lineRule="auto"/>
              <w:rPr>
                <w:rFonts w:ascii="Times New Roman" w:eastAsia="Times New Roman" w:hAnsi="Times New Roman" w:cs="Times New Roman"/>
                <w:b/>
                <w:color w:val="000000"/>
                <w:sz w:val="26"/>
                <w:szCs w:val="26"/>
                <w:lang w:eastAsia="ru-RU"/>
              </w:rPr>
            </w:pPr>
            <w:r w:rsidRPr="007A6919">
              <w:rPr>
                <w:rFonts w:ascii="Times New Roman" w:eastAsia="Times New Roman" w:hAnsi="Times New Roman" w:cs="Times New Roman"/>
                <w:sz w:val="26"/>
                <w:szCs w:val="26"/>
                <w:lang w:eastAsia="ru-RU"/>
              </w:rPr>
              <w:t xml:space="preserve">                  </w:t>
            </w:r>
            <w:r w:rsidRPr="007A6919">
              <w:rPr>
                <w:rFonts w:ascii="Times New Roman" w:eastAsia="Times New Roman" w:hAnsi="Times New Roman" w:cs="Times New Roman"/>
                <w:sz w:val="26"/>
                <w:szCs w:val="26"/>
                <w:lang w:val="ru-RU" w:eastAsia="ru-RU"/>
              </w:rPr>
              <w:t xml:space="preserve">   </w:t>
            </w:r>
            <w:r w:rsidRPr="007A6919">
              <w:rPr>
                <w:rFonts w:ascii="Times New Roman" w:eastAsia="Times New Roman" w:hAnsi="Times New Roman" w:cs="Times New Roman"/>
                <w:sz w:val="26"/>
                <w:szCs w:val="26"/>
                <w:lang w:eastAsia="ru-RU"/>
              </w:rPr>
              <w:t>Київ</w:t>
            </w:r>
          </w:p>
        </w:tc>
        <w:tc>
          <w:tcPr>
            <w:tcW w:w="1667" w:type="pct"/>
          </w:tcPr>
          <w:p w:rsidR="007A6919" w:rsidRPr="007A6919" w:rsidRDefault="007A6919" w:rsidP="00A37047">
            <w:pPr>
              <w:spacing w:before="120" w:after="0" w:line="240" w:lineRule="auto"/>
              <w:ind w:firstLine="567"/>
              <w:rPr>
                <w:rFonts w:ascii="Times New Roman" w:eastAsia="Times New Roman" w:hAnsi="Times New Roman" w:cs="Times New Roman"/>
                <w:b/>
                <w:color w:val="000000"/>
                <w:sz w:val="26"/>
                <w:szCs w:val="26"/>
                <w:lang w:eastAsia="ru-RU"/>
              </w:rPr>
            </w:pPr>
            <w:r w:rsidRPr="007A6919">
              <w:rPr>
                <w:rFonts w:ascii="Times New Roman" w:eastAsia="Times New Roman" w:hAnsi="Times New Roman" w:cs="Times New Roman"/>
                <w:sz w:val="26"/>
                <w:szCs w:val="26"/>
                <w:lang w:eastAsia="ru-RU"/>
              </w:rPr>
              <w:t xml:space="preserve">               № _____</w:t>
            </w:r>
          </w:p>
        </w:tc>
      </w:tr>
    </w:tbl>
    <w:p w:rsidR="007A6919" w:rsidRPr="007A6919" w:rsidRDefault="007A6919" w:rsidP="00A37047">
      <w:pPr>
        <w:spacing w:after="0" w:line="240" w:lineRule="auto"/>
        <w:rPr>
          <w:rFonts w:ascii="Times New Roman" w:eastAsia="Times New Roman" w:hAnsi="Times New Roman" w:cs="Times New Roman"/>
          <w:sz w:val="26"/>
          <w:szCs w:val="26"/>
          <w:lang w:val="en-US" w:eastAsia="ru-RU"/>
        </w:rPr>
      </w:pPr>
    </w:p>
    <w:p w:rsidR="000A6D28" w:rsidRDefault="000A6D28" w:rsidP="00A37047">
      <w:pPr>
        <w:spacing w:line="240" w:lineRule="auto"/>
      </w:pPr>
    </w:p>
    <w:p w:rsidR="00A6442B" w:rsidRDefault="00A6442B" w:rsidP="00A37047">
      <w:pPr>
        <w:spacing w:after="0" w:line="240" w:lineRule="auto"/>
        <w:rPr>
          <w:rFonts w:ascii="Times New Roman" w:hAnsi="Times New Roman" w:cs="Times New Roman"/>
          <w:sz w:val="26"/>
          <w:szCs w:val="26"/>
        </w:rPr>
      </w:pPr>
    </w:p>
    <w:p w:rsidR="0007415E" w:rsidRPr="00A6442B" w:rsidRDefault="005E0A8A" w:rsidP="00A37047">
      <w:pPr>
        <w:spacing w:after="0" w:line="240" w:lineRule="auto"/>
        <w:rPr>
          <w:rFonts w:ascii="Times New Roman" w:hAnsi="Times New Roman" w:cs="Times New Roman"/>
          <w:sz w:val="26"/>
          <w:szCs w:val="26"/>
        </w:rPr>
      </w:pPr>
      <w:bookmarkStart w:id="2" w:name="_GoBack"/>
      <w:bookmarkEnd w:id="2"/>
      <w:r w:rsidRPr="00A6442B">
        <w:rPr>
          <w:rFonts w:ascii="Times New Roman" w:hAnsi="Times New Roman" w:cs="Times New Roman"/>
          <w:sz w:val="26"/>
          <w:szCs w:val="26"/>
        </w:rPr>
        <w:t xml:space="preserve">Про </w:t>
      </w:r>
      <w:r w:rsidR="001E2D71" w:rsidRPr="00A6442B">
        <w:rPr>
          <w:rFonts w:ascii="Times New Roman" w:hAnsi="Times New Roman" w:cs="Times New Roman"/>
          <w:sz w:val="26"/>
          <w:szCs w:val="26"/>
        </w:rPr>
        <w:t>внесення</w:t>
      </w:r>
      <w:r w:rsidRPr="00A6442B">
        <w:rPr>
          <w:rFonts w:ascii="Times New Roman" w:hAnsi="Times New Roman" w:cs="Times New Roman"/>
          <w:sz w:val="26"/>
          <w:szCs w:val="26"/>
        </w:rPr>
        <w:t xml:space="preserve"> змін до </w:t>
      </w:r>
      <w:r w:rsidR="002A7594" w:rsidRPr="00A6442B">
        <w:rPr>
          <w:rFonts w:ascii="Times New Roman" w:hAnsi="Times New Roman" w:cs="Times New Roman"/>
          <w:sz w:val="26"/>
          <w:szCs w:val="26"/>
        </w:rPr>
        <w:t>деяких</w:t>
      </w:r>
    </w:p>
    <w:p w:rsidR="0090324F" w:rsidRPr="00A6442B" w:rsidRDefault="001E2D71" w:rsidP="00A37047">
      <w:pPr>
        <w:spacing w:after="0" w:line="240" w:lineRule="auto"/>
        <w:rPr>
          <w:rFonts w:ascii="Times New Roman" w:hAnsi="Times New Roman" w:cs="Times New Roman"/>
          <w:sz w:val="26"/>
          <w:szCs w:val="26"/>
        </w:rPr>
      </w:pPr>
      <w:r w:rsidRPr="00A6442B">
        <w:rPr>
          <w:rFonts w:ascii="Times New Roman" w:hAnsi="Times New Roman" w:cs="Times New Roman"/>
          <w:sz w:val="26"/>
          <w:szCs w:val="26"/>
        </w:rPr>
        <w:t xml:space="preserve">наказів </w:t>
      </w:r>
      <w:r w:rsidR="00184EEA" w:rsidRPr="00A6442B">
        <w:rPr>
          <w:rFonts w:ascii="Times New Roman" w:hAnsi="Times New Roman" w:cs="Times New Roman"/>
          <w:sz w:val="26"/>
          <w:szCs w:val="26"/>
        </w:rPr>
        <w:t>Державної інспекції</w:t>
      </w:r>
    </w:p>
    <w:p w:rsidR="00184EEA" w:rsidRPr="00A6442B" w:rsidRDefault="00184EEA" w:rsidP="00A37047">
      <w:pPr>
        <w:spacing w:after="0" w:line="240" w:lineRule="auto"/>
        <w:rPr>
          <w:rFonts w:ascii="Times New Roman" w:hAnsi="Times New Roman" w:cs="Times New Roman"/>
          <w:sz w:val="26"/>
          <w:szCs w:val="26"/>
        </w:rPr>
      </w:pPr>
      <w:r w:rsidRPr="00A6442B">
        <w:rPr>
          <w:rFonts w:ascii="Times New Roman" w:hAnsi="Times New Roman" w:cs="Times New Roman"/>
          <w:sz w:val="26"/>
          <w:szCs w:val="26"/>
        </w:rPr>
        <w:t>ядерного регулювання України</w:t>
      </w:r>
    </w:p>
    <w:p w:rsidR="00B97039" w:rsidRDefault="00B97039" w:rsidP="00A37047">
      <w:pPr>
        <w:spacing w:after="0" w:line="240" w:lineRule="auto"/>
        <w:rPr>
          <w:rFonts w:ascii="Times New Roman" w:hAnsi="Times New Roman" w:cs="Times New Roman"/>
          <w:sz w:val="24"/>
          <w:szCs w:val="24"/>
        </w:rPr>
      </w:pPr>
    </w:p>
    <w:p w:rsidR="00B97039" w:rsidRPr="00B97039" w:rsidRDefault="00B97039" w:rsidP="00A37047">
      <w:pPr>
        <w:spacing w:after="0" w:line="240" w:lineRule="auto"/>
        <w:rPr>
          <w:rFonts w:ascii="Times New Roman" w:hAnsi="Times New Roman" w:cs="Times New Roman"/>
          <w:sz w:val="24"/>
          <w:szCs w:val="24"/>
        </w:rPr>
      </w:pPr>
    </w:p>
    <w:p w:rsidR="00026A42" w:rsidRPr="00026A42" w:rsidRDefault="00026A42" w:rsidP="00A6442B">
      <w:pPr>
        <w:spacing w:after="0" w:line="360" w:lineRule="auto"/>
        <w:ind w:firstLine="567"/>
        <w:jc w:val="both"/>
        <w:rPr>
          <w:rFonts w:ascii="Times New Roman" w:eastAsia="Calibri" w:hAnsi="Times New Roman" w:cs="Times New Roman"/>
          <w:sz w:val="26"/>
          <w:szCs w:val="26"/>
          <w:lang w:eastAsia="ru-RU"/>
        </w:rPr>
      </w:pPr>
      <w:r w:rsidRPr="00026A42">
        <w:rPr>
          <w:rFonts w:ascii="Times New Roman" w:eastAsia="Calibri" w:hAnsi="Times New Roman" w:cs="Times New Roman"/>
          <w:sz w:val="28"/>
          <w:szCs w:val="28"/>
          <w:lang w:eastAsia="ru-RU"/>
        </w:rPr>
        <w:t xml:space="preserve">Відповідно </w:t>
      </w:r>
      <w:r w:rsidRPr="008C09F1">
        <w:rPr>
          <w:rFonts w:ascii="Times New Roman" w:eastAsia="Calibri" w:hAnsi="Times New Roman" w:cs="Times New Roman"/>
          <w:sz w:val="28"/>
          <w:szCs w:val="28"/>
          <w:lang w:eastAsia="ru-RU"/>
        </w:rPr>
        <w:t xml:space="preserve">до частини </w:t>
      </w:r>
      <w:r w:rsidR="008C09F1" w:rsidRPr="008C09F1">
        <w:rPr>
          <w:rFonts w:ascii="Times New Roman" w:eastAsia="Calibri" w:hAnsi="Times New Roman" w:cs="Times New Roman"/>
          <w:sz w:val="28"/>
          <w:szCs w:val="28"/>
          <w:lang w:eastAsia="ru-RU"/>
        </w:rPr>
        <w:t>четвертої</w:t>
      </w:r>
      <w:r w:rsidR="00FA4BBC">
        <w:rPr>
          <w:rFonts w:ascii="Times New Roman" w:eastAsia="Calibri" w:hAnsi="Times New Roman" w:cs="Times New Roman"/>
          <w:sz w:val="28"/>
          <w:szCs w:val="28"/>
          <w:shd w:val="clear" w:color="auto" w:fill="FFFFFF"/>
          <w:lang w:eastAsia="ru-RU"/>
        </w:rPr>
        <w:t xml:space="preserve"> </w:t>
      </w:r>
      <w:r w:rsidRPr="008C09F1">
        <w:rPr>
          <w:rFonts w:ascii="Times New Roman" w:eastAsia="Calibri" w:hAnsi="Times New Roman" w:cs="Times New Roman"/>
          <w:sz w:val="28"/>
          <w:szCs w:val="28"/>
          <w:shd w:val="clear" w:color="auto" w:fill="FFFFFF"/>
          <w:lang w:eastAsia="ru-RU"/>
        </w:rPr>
        <w:t xml:space="preserve">статті </w:t>
      </w:r>
      <w:r w:rsidR="008C09F1" w:rsidRPr="008C09F1">
        <w:rPr>
          <w:rFonts w:ascii="Times New Roman" w:eastAsia="Calibri" w:hAnsi="Times New Roman" w:cs="Times New Roman"/>
          <w:sz w:val="28"/>
          <w:szCs w:val="28"/>
          <w:shd w:val="clear" w:color="auto" w:fill="FFFFFF"/>
          <w:lang w:eastAsia="ru-RU"/>
        </w:rPr>
        <w:t>12</w:t>
      </w:r>
      <w:r w:rsidRPr="008C09F1">
        <w:rPr>
          <w:rFonts w:ascii="Times New Roman" w:eastAsia="Calibri" w:hAnsi="Times New Roman" w:cs="Times New Roman"/>
          <w:sz w:val="28"/>
          <w:szCs w:val="28"/>
          <w:shd w:val="clear" w:color="auto" w:fill="FFFFFF"/>
          <w:lang w:eastAsia="ru-RU"/>
        </w:rPr>
        <w:t xml:space="preserve"> Закону України «Про дозвільну діяльність у сфері</w:t>
      </w:r>
      <w:r w:rsidR="00FA4BBC">
        <w:rPr>
          <w:rFonts w:ascii="Times New Roman" w:eastAsia="Calibri" w:hAnsi="Times New Roman" w:cs="Times New Roman"/>
          <w:sz w:val="28"/>
          <w:szCs w:val="28"/>
          <w:shd w:val="clear" w:color="auto" w:fill="FFFFFF"/>
          <w:lang w:eastAsia="ru-RU"/>
        </w:rPr>
        <w:t xml:space="preserve"> використання ядерної енергії», </w:t>
      </w:r>
      <w:r w:rsidRPr="008C09F1">
        <w:rPr>
          <w:rFonts w:ascii="Times New Roman" w:eastAsia="Calibri" w:hAnsi="Times New Roman" w:cs="Times New Roman"/>
          <w:sz w:val="28"/>
          <w:szCs w:val="28"/>
          <w:shd w:val="clear" w:color="auto" w:fill="FFFFFF"/>
          <w:lang w:eastAsia="ru-RU"/>
        </w:rPr>
        <w:t>пі</w:t>
      </w:r>
      <w:r w:rsidRPr="00026A42">
        <w:rPr>
          <w:rFonts w:ascii="Times New Roman" w:eastAsia="Calibri" w:hAnsi="Times New Roman" w:cs="Times New Roman"/>
          <w:sz w:val="28"/>
          <w:szCs w:val="28"/>
          <w:shd w:val="clear" w:color="auto" w:fill="FFFFFF"/>
          <w:lang w:eastAsia="ru-RU"/>
        </w:rPr>
        <w:t xml:space="preserve">дпункту </w:t>
      </w:r>
      <w:r w:rsidR="008C09F1">
        <w:rPr>
          <w:rFonts w:ascii="Times New Roman" w:eastAsia="Calibri" w:hAnsi="Times New Roman" w:cs="Times New Roman"/>
          <w:sz w:val="28"/>
          <w:szCs w:val="28"/>
          <w:shd w:val="clear" w:color="auto" w:fill="FFFFFF"/>
          <w:lang w:eastAsia="ru-RU"/>
        </w:rPr>
        <w:t>16</w:t>
      </w:r>
      <w:r w:rsidRPr="00026A42">
        <w:rPr>
          <w:rFonts w:ascii="Times New Roman" w:eastAsia="Calibri" w:hAnsi="Times New Roman" w:cs="Times New Roman"/>
          <w:sz w:val="28"/>
          <w:szCs w:val="28"/>
          <w:shd w:val="clear" w:color="auto" w:fill="FFFFFF"/>
          <w:lang w:eastAsia="ru-RU"/>
        </w:rPr>
        <w:t xml:space="preserve"> пункту 4 Положення про Державну інспекцію ядерного регулювання України, затвердженого постановою Кабінету Міністрів України від 20 серпня 2014 року №</w:t>
      </w:r>
      <w:r w:rsidR="00FA4BBC">
        <w:rPr>
          <w:rFonts w:ascii="Times New Roman" w:eastAsia="Calibri" w:hAnsi="Times New Roman" w:cs="Times New Roman"/>
          <w:sz w:val="28"/>
          <w:szCs w:val="28"/>
          <w:shd w:val="clear" w:color="auto" w:fill="FFFFFF"/>
          <w:lang w:eastAsia="ru-RU"/>
        </w:rPr>
        <w:t> </w:t>
      </w:r>
      <w:r w:rsidRPr="00026A42">
        <w:rPr>
          <w:rFonts w:ascii="Times New Roman" w:eastAsia="Calibri" w:hAnsi="Times New Roman" w:cs="Times New Roman"/>
          <w:sz w:val="28"/>
          <w:szCs w:val="28"/>
          <w:shd w:val="clear" w:color="auto" w:fill="FFFFFF"/>
          <w:lang w:eastAsia="ru-RU"/>
        </w:rPr>
        <w:t>363</w:t>
      </w:r>
      <w:r w:rsidR="00A6442B">
        <w:rPr>
          <w:rFonts w:ascii="Times New Roman" w:eastAsia="Calibri" w:hAnsi="Times New Roman" w:cs="Times New Roman"/>
          <w:sz w:val="26"/>
          <w:szCs w:val="26"/>
          <w:lang w:eastAsia="ru-RU"/>
        </w:rPr>
        <w:t>,</w:t>
      </w:r>
    </w:p>
    <w:p w:rsidR="00026A42" w:rsidRPr="00026A42" w:rsidRDefault="00026A42" w:rsidP="00A6442B">
      <w:pPr>
        <w:spacing w:after="0" w:line="360" w:lineRule="auto"/>
        <w:jc w:val="both"/>
        <w:rPr>
          <w:rFonts w:ascii="Times New Roman" w:eastAsia="Calibri" w:hAnsi="Times New Roman" w:cs="Times New Roman"/>
          <w:b/>
          <w:sz w:val="26"/>
          <w:szCs w:val="26"/>
          <w:lang w:eastAsia="ru-RU"/>
        </w:rPr>
      </w:pPr>
    </w:p>
    <w:p w:rsidR="00026A42" w:rsidRDefault="00026A42" w:rsidP="00A6442B">
      <w:pPr>
        <w:spacing w:after="0" w:line="360" w:lineRule="auto"/>
        <w:ind w:firstLine="567"/>
        <w:jc w:val="both"/>
        <w:rPr>
          <w:rFonts w:ascii="Times New Roman" w:eastAsia="Calibri" w:hAnsi="Times New Roman" w:cs="Times New Roman"/>
          <w:b/>
          <w:sz w:val="26"/>
          <w:szCs w:val="26"/>
          <w:lang w:eastAsia="ru-RU"/>
        </w:rPr>
      </w:pPr>
      <w:r w:rsidRPr="00026A42">
        <w:rPr>
          <w:rFonts w:ascii="Times New Roman" w:eastAsia="Calibri" w:hAnsi="Times New Roman" w:cs="Times New Roman"/>
          <w:b/>
          <w:sz w:val="26"/>
          <w:szCs w:val="26"/>
          <w:lang w:eastAsia="ru-RU"/>
        </w:rPr>
        <w:t>НАКАЗУЮ:</w:t>
      </w:r>
    </w:p>
    <w:p w:rsidR="00B97039" w:rsidRDefault="00B97039" w:rsidP="00A6442B">
      <w:pPr>
        <w:spacing w:after="0" w:line="360" w:lineRule="auto"/>
        <w:ind w:firstLine="540"/>
        <w:jc w:val="both"/>
        <w:rPr>
          <w:rFonts w:ascii="Times New Roman" w:eastAsia="Calibri" w:hAnsi="Times New Roman" w:cs="Times New Roman"/>
          <w:b/>
          <w:sz w:val="26"/>
          <w:szCs w:val="26"/>
          <w:lang w:eastAsia="ru-RU"/>
        </w:rPr>
      </w:pPr>
    </w:p>
    <w:p w:rsidR="00B97039" w:rsidRDefault="00B97039" w:rsidP="00A6442B">
      <w:pPr>
        <w:pStyle w:val="a3"/>
        <w:numPr>
          <w:ilvl w:val="0"/>
          <w:numId w:val="1"/>
        </w:numPr>
        <w:tabs>
          <w:tab w:val="left" w:pos="567"/>
          <w:tab w:val="left" w:pos="993"/>
        </w:tabs>
        <w:spacing w:after="0" w:line="360" w:lineRule="auto"/>
        <w:ind w:left="0" w:firstLine="567"/>
        <w:jc w:val="both"/>
        <w:rPr>
          <w:rFonts w:ascii="Times New Roman" w:eastAsia="Calibri" w:hAnsi="Times New Roman" w:cs="Times New Roman"/>
          <w:sz w:val="28"/>
          <w:szCs w:val="28"/>
          <w:lang w:eastAsia="ru-RU"/>
        </w:rPr>
      </w:pPr>
      <w:r w:rsidRPr="00E246AC">
        <w:rPr>
          <w:rFonts w:ascii="Times New Roman" w:eastAsia="Calibri" w:hAnsi="Times New Roman" w:cs="Times New Roman"/>
          <w:sz w:val="28"/>
          <w:szCs w:val="28"/>
          <w:lang w:eastAsia="ru-RU"/>
        </w:rPr>
        <w:t xml:space="preserve">Внести </w:t>
      </w:r>
      <w:r w:rsidRPr="00B9580C">
        <w:rPr>
          <w:rFonts w:ascii="Times New Roman" w:eastAsia="Calibri" w:hAnsi="Times New Roman" w:cs="Times New Roman"/>
          <w:sz w:val="28"/>
          <w:szCs w:val="28"/>
          <w:lang w:eastAsia="ru-RU"/>
        </w:rPr>
        <w:t xml:space="preserve">до </w:t>
      </w:r>
      <w:r w:rsidR="00E246AC" w:rsidRPr="00B9580C">
        <w:rPr>
          <w:rFonts w:ascii="Times New Roman" w:eastAsia="Calibri" w:hAnsi="Times New Roman" w:cs="Times New Roman"/>
          <w:bCs/>
          <w:sz w:val="28"/>
          <w:szCs w:val="28"/>
          <w:lang w:eastAsia="ru-RU"/>
        </w:rPr>
        <w:t>Вимог до звіту про</w:t>
      </w:r>
      <w:r w:rsidR="00E246AC" w:rsidRPr="00E246AC">
        <w:rPr>
          <w:rFonts w:ascii="Times New Roman" w:eastAsia="Calibri" w:hAnsi="Times New Roman" w:cs="Times New Roman"/>
          <w:bCs/>
          <w:sz w:val="28"/>
          <w:szCs w:val="28"/>
          <w:lang w:eastAsia="ru-RU"/>
        </w:rPr>
        <w:t xml:space="preserve"> аналіз безпеки провадження діяльності з виробництва джерел іонізуючого випромінювання</w:t>
      </w:r>
      <w:r w:rsidR="00E246AC" w:rsidRPr="00E246AC">
        <w:rPr>
          <w:rFonts w:ascii="Times New Roman" w:eastAsia="Calibri" w:hAnsi="Times New Roman" w:cs="Times New Roman"/>
          <w:sz w:val="28"/>
          <w:szCs w:val="28"/>
          <w:lang w:eastAsia="ru-RU"/>
        </w:rPr>
        <w:t xml:space="preserve">, затверджених </w:t>
      </w:r>
      <w:r w:rsidRPr="00E246AC">
        <w:rPr>
          <w:rFonts w:ascii="Times New Roman" w:eastAsia="Calibri" w:hAnsi="Times New Roman" w:cs="Times New Roman"/>
          <w:sz w:val="28"/>
          <w:szCs w:val="28"/>
          <w:lang w:eastAsia="ru-RU"/>
        </w:rPr>
        <w:t>наказ</w:t>
      </w:r>
      <w:r w:rsidR="00E246AC" w:rsidRPr="00E246AC">
        <w:rPr>
          <w:rFonts w:ascii="Times New Roman" w:eastAsia="Calibri" w:hAnsi="Times New Roman" w:cs="Times New Roman"/>
          <w:sz w:val="28"/>
          <w:szCs w:val="28"/>
          <w:lang w:eastAsia="ru-RU"/>
        </w:rPr>
        <w:t>ом</w:t>
      </w:r>
      <w:r w:rsidRPr="00E246AC">
        <w:rPr>
          <w:rFonts w:ascii="Times New Roman" w:eastAsia="Calibri" w:hAnsi="Times New Roman" w:cs="Times New Roman"/>
          <w:sz w:val="28"/>
          <w:szCs w:val="28"/>
          <w:lang w:eastAsia="ru-RU"/>
        </w:rPr>
        <w:t xml:space="preserve"> Державної інспекції ядерного регулювання України від </w:t>
      </w:r>
      <w:r w:rsidR="00E246AC" w:rsidRPr="00E246AC">
        <w:rPr>
          <w:rFonts w:ascii="Times New Roman" w:eastAsia="Calibri" w:hAnsi="Times New Roman" w:cs="Times New Roman"/>
          <w:sz w:val="28"/>
          <w:szCs w:val="28"/>
          <w:lang w:eastAsia="ru-RU"/>
        </w:rPr>
        <w:t>17</w:t>
      </w:r>
      <w:r w:rsidRPr="00E246AC">
        <w:rPr>
          <w:rFonts w:ascii="Times New Roman" w:eastAsia="Calibri" w:hAnsi="Times New Roman" w:cs="Times New Roman"/>
          <w:sz w:val="28"/>
          <w:szCs w:val="28"/>
          <w:lang w:eastAsia="ru-RU"/>
        </w:rPr>
        <w:t xml:space="preserve"> серпня 20</w:t>
      </w:r>
      <w:r w:rsidR="00E246AC" w:rsidRPr="00E246AC">
        <w:rPr>
          <w:rFonts w:ascii="Times New Roman" w:eastAsia="Calibri" w:hAnsi="Times New Roman" w:cs="Times New Roman"/>
          <w:sz w:val="28"/>
          <w:szCs w:val="28"/>
          <w:lang w:eastAsia="ru-RU"/>
        </w:rPr>
        <w:t>01</w:t>
      </w:r>
      <w:r w:rsidRPr="00E246AC">
        <w:rPr>
          <w:rFonts w:ascii="Times New Roman" w:eastAsia="Calibri" w:hAnsi="Times New Roman" w:cs="Times New Roman"/>
          <w:sz w:val="28"/>
          <w:szCs w:val="28"/>
          <w:lang w:eastAsia="ru-RU"/>
        </w:rPr>
        <w:t xml:space="preserve"> року № </w:t>
      </w:r>
      <w:r w:rsidR="00E246AC" w:rsidRPr="00E246AC">
        <w:rPr>
          <w:rFonts w:ascii="Times New Roman" w:eastAsia="Calibri" w:hAnsi="Times New Roman" w:cs="Times New Roman"/>
          <w:sz w:val="28"/>
          <w:szCs w:val="28"/>
          <w:lang w:eastAsia="ru-RU"/>
        </w:rPr>
        <w:t>62, зареєстрован</w:t>
      </w:r>
      <w:r w:rsidR="00FA4BBC">
        <w:rPr>
          <w:rFonts w:ascii="Times New Roman" w:eastAsia="Calibri" w:hAnsi="Times New Roman" w:cs="Times New Roman"/>
          <w:sz w:val="28"/>
          <w:szCs w:val="28"/>
          <w:lang w:eastAsia="ru-RU"/>
        </w:rPr>
        <w:t>их</w:t>
      </w:r>
      <w:r w:rsidR="00E246AC" w:rsidRPr="00E246AC">
        <w:rPr>
          <w:rFonts w:ascii="Times New Roman" w:eastAsia="Calibri" w:hAnsi="Times New Roman" w:cs="Times New Roman"/>
          <w:sz w:val="28"/>
          <w:szCs w:val="28"/>
          <w:lang w:eastAsia="ru-RU"/>
        </w:rPr>
        <w:t xml:space="preserve"> в Міністерстві юстиції України</w:t>
      </w:r>
      <w:r w:rsidRPr="00E246AC">
        <w:rPr>
          <w:rFonts w:ascii="Times New Roman" w:eastAsia="Calibri" w:hAnsi="Times New Roman" w:cs="Times New Roman"/>
          <w:sz w:val="28"/>
          <w:szCs w:val="28"/>
          <w:lang w:eastAsia="ru-RU"/>
        </w:rPr>
        <w:t xml:space="preserve"> </w:t>
      </w:r>
      <w:r w:rsidR="00E246AC" w:rsidRPr="00E246AC">
        <w:rPr>
          <w:rFonts w:ascii="Times New Roman" w:eastAsia="Calibri" w:hAnsi="Times New Roman" w:cs="Times New Roman"/>
          <w:bCs/>
          <w:sz w:val="28"/>
          <w:szCs w:val="28"/>
          <w:lang w:eastAsia="ru-RU"/>
        </w:rPr>
        <w:t>31 серпня 2001 р</w:t>
      </w:r>
      <w:r w:rsidR="0007415E">
        <w:rPr>
          <w:rFonts w:ascii="Times New Roman" w:eastAsia="Calibri" w:hAnsi="Times New Roman" w:cs="Times New Roman"/>
          <w:bCs/>
          <w:sz w:val="28"/>
          <w:szCs w:val="28"/>
          <w:lang w:eastAsia="ru-RU"/>
        </w:rPr>
        <w:t>оку</w:t>
      </w:r>
      <w:r w:rsidR="00E246AC" w:rsidRPr="00E246AC">
        <w:rPr>
          <w:rFonts w:ascii="Times New Roman" w:eastAsia="Calibri" w:hAnsi="Times New Roman" w:cs="Times New Roman"/>
          <w:bCs/>
          <w:sz w:val="28"/>
          <w:szCs w:val="28"/>
          <w:lang w:eastAsia="ru-RU"/>
        </w:rPr>
        <w:t xml:space="preserve"> за </w:t>
      </w:r>
      <w:r w:rsidR="00E246AC">
        <w:rPr>
          <w:rFonts w:ascii="Times New Roman" w:eastAsia="Calibri" w:hAnsi="Times New Roman" w:cs="Times New Roman"/>
          <w:bCs/>
          <w:sz w:val="28"/>
          <w:szCs w:val="28"/>
          <w:lang w:eastAsia="ru-RU"/>
        </w:rPr>
        <w:t>№ </w:t>
      </w:r>
      <w:r w:rsidR="00E246AC" w:rsidRPr="00E246AC">
        <w:rPr>
          <w:rFonts w:ascii="Times New Roman" w:eastAsia="Calibri" w:hAnsi="Times New Roman" w:cs="Times New Roman"/>
          <w:bCs/>
          <w:sz w:val="28"/>
          <w:szCs w:val="28"/>
          <w:lang w:eastAsia="ru-RU"/>
        </w:rPr>
        <w:t>774/5965</w:t>
      </w:r>
      <w:r w:rsidR="00E246AC" w:rsidRPr="00E246AC">
        <w:rPr>
          <w:rFonts w:ascii="Times New Roman" w:eastAsia="Calibri" w:hAnsi="Times New Roman" w:cs="Times New Roman"/>
          <w:sz w:val="28"/>
          <w:szCs w:val="28"/>
          <w:lang w:eastAsia="ru-RU"/>
        </w:rPr>
        <w:t xml:space="preserve"> </w:t>
      </w:r>
      <w:r w:rsidR="00E246AC">
        <w:rPr>
          <w:rFonts w:ascii="Times New Roman" w:eastAsia="Calibri" w:hAnsi="Times New Roman" w:cs="Times New Roman"/>
          <w:sz w:val="28"/>
          <w:szCs w:val="28"/>
          <w:lang w:eastAsia="ru-RU"/>
        </w:rPr>
        <w:t xml:space="preserve">(із змінами) такі </w:t>
      </w:r>
      <w:r w:rsidRPr="00E246AC">
        <w:rPr>
          <w:rFonts w:ascii="Times New Roman" w:eastAsia="Calibri" w:hAnsi="Times New Roman" w:cs="Times New Roman"/>
          <w:sz w:val="28"/>
          <w:szCs w:val="28"/>
          <w:lang w:eastAsia="ru-RU"/>
        </w:rPr>
        <w:t>зміни:</w:t>
      </w:r>
    </w:p>
    <w:p w:rsidR="004E63FE" w:rsidRPr="00E246AC" w:rsidRDefault="004E63FE" w:rsidP="00A6442B">
      <w:pPr>
        <w:pStyle w:val="a3"/>
        <w:tabs>
          <w:tab w:val="left" w:pos="567"/>
          <w:tab w:val="left" w:pos="993"/>
        </w:tabs>
        <w:spacing w:after="0" w:line="360" w:lineRule="auto"/>
        <w:ind w:left="567"/>
        <w:jc w:val="both"/>
        <w:rPr>
          <w:rFonts w:ascii="Times New Roman" w:eastAsia="Calibri" w:hAnsi="Times New Roman" w:cs="Times New Roman"/>
          <w:sz w:val="28"/>
          <w:szCs w:val="28"/>
          <w:lang w:eastAsia="ru-RU"/>
        </w:rPr>
      </w:pPr>
    </w:p>
    <w:p w:rsidR="00041053" w:rsidRDefault="00E20377" w:rsidP="00A6442B">
      <w:pPr>
        <w:pStyle w:val="a3"/>
        <w:numPr>
          <w:ilvl w:val="0"/>
          <w:numId w:val="4"/>
        </w:numPr>
        <w:tabs>
          <w:tab w:val="left" w:pos="993"/>
        </w:tabs>
        <w:spacing w:after="0" w:line="360" w:lineRule="auto"/>
        <w:ind w:hanging="21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041053">
        <w:rPr>
          <w:rFonts w:ascii="Times New Roman" w:eastAsia="Calibri" w:hAnsi="Times New Roman" w:cs="Times New Roman"/>
          <w:sz w:val="28"/>
          <w:szCs w:val="28"/>
          <w:lang w:eastAsia="ru-RU"/>
        </w:rPr>
        <w:t xml:space="preserve"> розділі 1:</w:t>
      </w:r>
    </w:p>
    <w:p w:rsidR="00041053" w:rsidRDefault="00041053" w:rsidP="00A6442B">
      <w:pPr>
        <w:pStyle w:val="a3"/>
        <w:tabs>
          <w:tab w:val="left" w:pos="993"/>
        </w:tabs>
        <w:spacing w:after="0" w:line="360" w:lineRule="auto"/>
        <w:ind w:left="0"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пункті 1.2 слова </w:t>
      </w:r>
      <w:r w:rsidRPr="00041053">
        <w:rPr>
          <w:rFonts w:ascii="Times New Roman" w:eastAsia="Calibri" w:hAnsi="Times New Roman" w:cs="Times New Roman"/>
          <w:sz w:val="28"/>
          <w:szCs w:val="28"/>
          <w:lang w:eastAsia="ru-RU"/>
        </w:rPr>
        <w:t>«видачу або переоформлення»</w:t>
      </w:r>
      <w:r>
        <w:rPr>
          <w:rFonts w:ascii="Times New Roman" w:eastAsia="Calibri" w:hAnsi="Times New Roman" w:cs="Times New Roman"/>
          <w:sz w:val="28"/>
          <w:szCs w:val="28"/>
          <w:lang w:eastAsia="ru-RU"/>
        </w:rPr>
        <w:t xml:space="preserve"> замінити словами «</w:t>
      </w:r>
      <w:r w:rsidRPr="00041053">
        <w:rPr>
          <w:rFonts w:ascii="Times New Roman" w:eastAsia="Calibri" w:hAnsi="Times New Roman" w:cs="Times New Roman"/>
          <w:sz w:val="28"/>
          <w:szCs w:val="28"/>
          <w:lang w:eastAsia="ru-RU"/>
        </w:rPr>
        <w:t>отримання (внесення змін)»</w:t>
      </w:r>
      <w:r>
        <w:rPr>
          <w:rFonts w:ascii="Times New Roman" w:eastAsia="Calibri" w:hAnsi="Times New Roman" w:cs="Times New Roman"/>
          <w:sz w:val="28"/>
          <w:szCs w:val="28"/>
          <w:lang w:eastAsia="ru-RU"/>
        </w:rPr>
        <w:t>;</w:t>
      </w:r>
    </w:p>
    <w:p w:rsidR="00041053" w:rsidRDefault="00041053" w:rsidP="00A6442B">
      <w:pPr>
        <w:pStyle w:val="a3"/>
        <w:tabs>
          <w:tab w:val="left" w:pos="993"/>
        </w:tabs>
        <w:spacing w:line="360" w:lineRule="auto"/>
        <w:ind w:left="0"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пункті 1.4 слова</w:t>
      </w:r>
      <w:r w:rsidR="00015815">
        <w:rPr>
          <w:rFonts w:ascii="Times New Roman" w:eastAsia="Calibri" w:hAnsi="Times New Roman" w:cs="Times New Roman"/>
          <w:sz w:val="28"/>
          <w:szCs w:val="28"/>
          <w:lang w:eastAsia="ru-RU"/>
        </w:rPr>
        <w:t xml:space="preserve"> та цифри</w:t>
      </w:r>
      <w:r>
        <w:rPr>
          <w:rFonts w:ascii="Times New Roman" w:eastAsia="Calibri" w:hAnsi="Times New Roman" w:cs="Times New Roman"/>
          <w:sz w:val="28"/>
          <w:szCs w:val="28"/>
          <w:lang w:eastAsia="ru-RU"/>
        </w:rPr>
        <w:t xml:space="preserve"> «</w:t>
      </w:r>
      <w:r w:rsidRPr="00041053">
        <w:rPr>
          <w:rFonts w:ascii="Times New Roman" w:eastAsia="Calibri" w:hAnsi="Times New Roman" w:cs="Times New Roman"/>
          <w:sz w:val="28"/>
          <w:szCs w:val="28"/>
          <w:lang w:eastAsia="ru-RU"/>
        </w:rPr>
        <w:t>1.2 Умов та правил провадження діяльності з виробництва джерел іонізуючого вип</w:t>
      </w:r>
      <w:r w:rsidR="00FA4BBC">
        <w:rPr>
          <w:rFonts w:ascii="Times New Roman" w:eastAsia="Calibri" w:hAnsi="Times New Roman" w:cs="Times New Roman"/>
          <w:sz w:val="28"/>
          <w:szCs w:val="28"/>
          <w:lang w:eastAsia="ru-RU"/>
        </w:rPr>
        <w:t xml:space="preserve">ромінювання, затверджених </w:t>
      </w:r>
      <w:r w:rsidRPr="00041053">
        <w:rPr>
          <w:rFonts w:ascii="Times New Roman" w:eastAsia="Calibri" w:hAnsi="Times New Roman" w:cs="Times New Roman"/>
          <w:sz w:val="28"/>
          <w:szCs w:val="28"/>
          <w:lang w:eastAsia="ru-RU"/>
        </w:rPr>
        <w:t xml:space="preserve">наказом </w:t>
      </w:r>
      <w:proofErr w:type="spellStart"/>
      <w:r w:rsidRPr="00041053">
        <w:rPr>
          <w:rFonts w:ascii="Times New Roman" w:eastAsia="Calibri" w:hAnsi="Times New Roman" w:cs="Times New Roman"/>
          <w:sz w:val="28"/>
          <w:szCs w:val="28"/>
          <w:lang w:eastAsia="ru-RU"/>
        </w:rPr>
        <w:t>Мінекоресурсів</w:t>
      </w:r>
      <w:proofErr w:type="spellEnd"/>
      <w:r w:rsidRPr="00041053">
        <w:rPr>
          <w:rFonts w:ascii="Times New Roman" w:eastAsia="Calibri" w:hAnsi="Times New Roman" w:cs="Times New Roman"/>
          <w:sz w:val="28"/>
          <w:szCs w:val="28"/>
          <w:lang w:eastAsia="ru-RU"/>
        </w:rPr>
        <w:t xml:space="preserve"> України від 20.03.2001 </w:t>
      </w:r>
      <w:r w:rsidR="00B92914">
        <w:rPr>
          <w:rFonts w:ascii="Times New Roman" w:eastAsia="Calibri" w:hAnsi="Times New Roman" w:cs="Times New Roman"/>
          <w:sz w:val="28"/>
          <w:szCs w:val="28"/>
          <w:lang w:eastAsia="ru-RU"/>
        </w:rPr>
        <w:t>№ </w:t>
      </w:r>
      <w:r w:rsidRPr="00041053">
        <w:rPr>
          <w:rFonts w:ascii="Times New Roman" w:eastAsia="Calibri" w:hAnsi="Times New Roman" w:cs="Times New Roman"/>
          <w:sz w:val="28"/>
          <w:szCs w:val="28"/>
          <w:lang w:eastAsia="ru-RU"/>
        </w:rPr>
        <w:t>111</w:t>
      </w:r>
      <w:r w:rsidR="00FA4BBC">
        <w:rPr>
          <w:rFonts w:ascii="Times New Roman" w:eastAsia="Calibri" w:hAnsi="Times New Roman" w:cs="Times New Roman"/>
          <w:sz w:val="28"/>
          <w:szCs w:val="28"/>
          <w:lang w:eastAsia="ru-RU"/>
        </w:rPr>
        <w:t xml:space="preserve"> </w:t>
      </w:r>
      <w:r w:rsidRPr="00041053">
        <w:rPr>
          <w:rFonts w:ascii="Times New Roman" w:eastAsia="Calibri" w:hAnsi="Times New Roman" w:cs="Times New Roman"/>
          <w:sz w:val="28"/>
          <w:szCs w:val="28"/>
          <w:lang w:eastAsia="ru-RU"/>
        </w:rPr>
        <w:t xml:space="preserve">та зареєстрованих в Міністерстві юстиції України 11.04.2001 за </w:t>
      </w:r>
      <w:r w:rsidR="00B92914">
        <w:rPr>
          <w:rFonts w:ascii="Times New Roman" w:eastAsia="Calibri" w:hAnsi="Times New Roman" w:cs="Times New Roman"/>
          <w:sz w:val="28"/>
          <w:szCs w:val="28"/>
          <w:lang w:eastAsia="ru-RU"/>
        </w:rPr>
        <w:t>№ </w:t>
      </w:r>
      <w:r w:rsidRPr="00041053">
        <w:rPr>
          <w:rFonts w:ascii="Times New Roman" w:eastAsia="Calibri" w:hAnsi="Times New Roman" w:cs="Times New Roman"/>
          <w:sz w:val="28"/>
          <w:szCs w:val="28"/>
          <w:lang w:eastAsia="ru-RU"/>
        </w:rPr>
        <w:t>334/5525</w:t>
      </w:r>
      <w:r>
        <w:rPr>
          <w:rFonts w:ascii="Times New Roman" w:eastAsia="Calibri" w:hAnsi="Times New Roman" w:cs="Times New Roman"/>
          <w:sz w:val="28"/>
          <w:szCs w:val="28"/>
          <w:lang w:eastAsia="ru-RU"/>
        </w:rPr>
        <w:t xml:space="preserve">» замінити словами </w:t>
      </w:r>
      <w:r w:rsidR="00015815">
        <w:rPr>
          <w:rFonts w:ascii="Times New Roman" w:eastAsia="Calibri" w:hAnsi="Times New Roman" w:cs="Times New Roman"/>
          <w:sz w:val="28"/>
          <w:szCs w:val="28"/>
          <w:lang w:eastAsia="ru-RU"/>
        </w:rPr>
        <w:t xml:space="preserve">та цифрами </w:t>
      </w:r>
      <w:r>
        <w:rPr>
          <w:rFonts w:ascii="Times New Roman" w:eastAsia="Calibri" w:hAnsi="Times New Roman" w:cs="Times New Roman"/>
          <w:sz w:val="28"/>
          <w:szCs w:val="28"/>
          <w:lang w:eastAsia="ru-RU"/>
        </w:rPr>
        <w:t>«</w:t>
      </w:r>
      <w:r w:rsidRPr="00041053">
        <w:rPr>
          <w:rFonts w:ascii="Times New Roman" w:eastAsia="Calibri" w:hAnsi="Times New Roman" w:cs="Times New Roman"/>
          <w:sz w:val="28"/>
          <w:szCs w:val="28"/>
          <w:lang w:eastAsia="ru-RU"/>
        </w:rPr>
        <w:t>1.3</w:t>
      </w:r>
      <w:r w:rsidR="000B758E">
        <w:rPr>
          <w:rFonts w:ascii="Times New Roman" w:eastAsia="Calibri" w:hAnsi="Times New Roman" w:cs="Times New Roman"/>
          <w:sz w:val="28"/>
          <w:szCs w:val="28"/>
          <w:lang w:eastAsia="ru-RU"/>
        </w:rPr>
        <w:t>.</w:t>
      </w:r>
      <w:r w:rsidRPr="00041053">
        <w:rPr>
          <w:rFonts w:ascii="Times New Roman" w:eastAsia="Calibri" w:hAnsi="Times New Roman" w:cs="Times New Roman"/>
          <w:sz w:val="28"/>
          <w:szCs w:val="28"/>
          <w:lang w:eastAsia="ru-RU"/>
        </w:rPr>
        <w:t xml:space="preserve"> Вимог та умов безпеки (ліцензійних умов) провадження діяльності з виробництва джерел іонізуючого випромінювання, затверджених наказом Державної інспекції ядерного регулювання України від 13 серпня 2015 року №</w:t>
      </w:r>
      <w:r w:rsidR="00B92914">
        <w:rPr>
          <w:rFonts w:ascii="Times New Roman" w:eastAsia="Calibri" w:hAnsi="Times New Roman" w:cs="Times New Roman"/>
          <w:sz w:val="28"/>
          <w:szCs w:val="28"/>
          <w:lang w:eastAsia="ru-RU"/>
        </w:rPr>
        <w:t> </w:t>
      </w:r>
      <w:r w:rsidRPr="00041053">
        <w:rPr>
          <w:rFonts w:ascii="Times New Roman" w:eastAsia="Calibri" w:hAnsi="Times New Roman" w:cs="Times New Roman"/>
          <w:sz w:val="28"/>
          <w:szCs w:val="28"/>
          <w:lang w:eastAsia="ru-RU"/>
        </w:rPr>
        <w:t xml:space="preserve">148, зареєстрованих </w:t>
      </w:r>
      <w:r w:rsidR="0007415E">
        <w:rPr>
          <w:rFonts w:ascii="Times New Roman" w:eastAsia="Calibri" w:hAnsi="Times New Roman" w:cs="Times New Roman"/>
          <w:sz w:val="28"/>
          <w:szCs w:val="28"/>
          <w:lang w:eastAsia="ru-RU"/>
        </w:rPr>
        <w:t>в</w:t>
      </w:r>
      <w:r w:rsidRPr="00041053">
        <w:rPr>
          <w:rFonts w:ascii="Times New Roman" w:eastAsia="Calibri" w:hAnsi="Times New Roman" w:cs="Times New Roman"/>
          <w:sz w:val="28"/>
          <w:szCs w:val="28"/>
          <w:lang w:eastAsia="ru-RU"/>
        </w:rPr>
        <w:t xml:space="preserve"> Міністерстві юстиції України 03 вересня 2015 року за №</w:t>
      </w:r>
      <w:r w:rsidR="00B92914">
        <w:rPr>
          <w:rFonts w:ascii="Times New Roman" w:eastAsia="Calibri" w:hAnsi="Times New Roman" w:cs="Times New Roman"/>
          <w:sz w:val="28"/>
          <w:szCs w:val="28"/>
          <w:lang w:eastAsia="ru-RU"/>
        </w:rPr>
        <w:t> </w:t>
      </w:r>
      <w:r w:rsidRPr="00041053">
        <w:rPr>
          <w:rFonts w:ascii="Times New Roman" w:eastAsia="Calibri" w:hAnsi="Times New Roman" w:cs="Times New Roman"/>
          <w:sz w:val="28"/>
          <w:szCs w:val="28"/>
          <w:lang w:eastAsia="ru-RU"/>
        </w:rPr>
        <w:t>1054/27499</w:t>
      </w:r>
      <w:r>
        <w:rPr>
          <w:rFonts w:ascii="Times New Roman" w:eastAsia="Calibri" w:hAnsi="Times New Roman" w:cs="Times New Roman"/>
          <w:sz w:val="28"/>
          <w:szCs w:val="28"/>
          <w:lang w:eastAsia="ru-RU"/>
        </w:rPr>
        <w:t>»</w:t>
      </w:r>
      <w:r w:rsidR="00F77209">
        <w:rPr>
          <w:rFonts w:ascii="Times New Roman" w:eastAsia="Calibri" w:hAnsi="Times New Roman" w:cs="Times New Roman"/>
          <w:sz w:val="28"/>
          <w:szCs w:val="28"/>
          <w:lang w:eastAsia="ru-RU"/>
        </w:rPr>
        <w:t>;</w:t>
      </w:r>
    </w:p>
    <w:p w:rsidR="00653FC8" w:rsidRDefault="00653FC8" w:rsidP="00A6442B">
      <w:pPr>
        <w:pStyle w:val="a3"/>
        <w:tabs>
          <w:tab w:val="left" w:pos="993"/>
        </w:tabs>
        <w:spacing w:line="360" w:lineRule="auto"/>
        <w:ind w:left="0" w:firstLine="567"/>
        <w:jc w:val="both"/>
        <w:rPr>
          <w:rFonts w:ascii="Times New Roman" w:eastAsia="Calibri" w:hAnsi="Times New Roman" w:cs="Times New Roman"/>
          <w:sz w:val="28"/>
          <w:szCs w:val="28"/>
          <w:lang w:eastAsia="ru-RU"/>
        </w:rPr>
      </w:pPr>
    </w:p>
    <w:p w:rsidR="00015815" w:rsidRDefault="00E20377" w:rsidP="00A6442B">
      <w:pPr>
        <w:pStyle w:val="a3"/>
        <w:numPr>
          <w:ilvl w:val="0"/>
          <w:numId w:val="4"/>
        </w:numPr>
        <w:tabs>
          <w:tab w:val="left" w:pos="851"/>
          <w:tab w:val="left" w:pos="993"/>
        </w:tabs>
        <w:spacing w:after="0" w:line="360" w:lineRule="auto"/>
        <w:ind w:left="0"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в</w:t>
      </w:r>
      <w:r w:rsidR="00EC4D45">
        <w:rPr>
          <w:rFonts w:ascii="Times New Roman" w:eastAsia="Calibri" w:hAnsi="Times New Roman" w:cs="Times New Roman"/>
          <w:sz w:val="28"/>
          <w:szCs w:val="28"/>
          <w:lang w:eastAsia="ru-RU"/>
        </w:rPr>
        <w:t xml:space="preserve"> </w:t>
      </w:r>
      <w:r w:rsidR="00B92914">
        <w:rPr>
          <w:rFonts w:ascii="Times New Roman" w:eastAsia="Calibri" w:hAnsi="Times New Roman" w:cs="Times New Roman"/>
          <w:sz w:val="28"/>
          <w:szCs w:val="28"/>
          <w:lang w:eastAsia="ru-RU"/>
        </w:rPr>
        <w:t>абзаці</w:t>
      </w:r>
      <w:r w:rsidR="00EC4D45">
        <w:rPr>
          <w:rFonts w:ascii="Times New Roman" w:eastAsia="Calibri" w:hAnsi="Times New Roman" w:cs="Times New Roman"/>
          <w:sz w:val="28"/>
          <w:szCs w:val="28"/>
          <w:lang w:eastAsia="ru-RU"/>
        </w:rPr>
        <w:t xml:space="preserve"> </w:t>
      </w:r>
      <w:r w:rsidR="00B92914">
        <w:rPr>
          <w:rFonts w:ascii="Times New Roman" w:eastAsia="Calibri" w:hAnsi="Times New Roman" w:cs="Times New Roman"/>
          <w:sz w:val="28"/>
          <w:szCs w:val="28"/>
          <w:lang w:eastAsia="ru-RU"/>
        </w:rPr>
        <w:t>другому</w:t>
      </w:r>
      <w:r w:rsidR="00EC4D45">
        <w:rPr>
          <w:rFonts w:ascii="Times New Roman" w:eastAsia="Calibri" w:hAnsi="Times New Roman" w:cs="Times New Roman"/>
          <w:sz w:val="28"/>
          <w:szCs w:val="28"/>
          <w:lang w:eastAsia="ru-RU"/>
        </w:rPr>
        <w:t xml:space="preserve"> пункту 4.2 </w:t>
      </w:r>
      <w:r>
        <w:rPr>
          <w:rFonts w:ascii="Times New Roman" w:eastAsia="Calibri" w:hAnsi="Times New Roman" w:cs="Times New Roman"/>
          <w:sz w:val="28"/>
          <w:szCs w:val="28"/>
          <w:lang w:eastAsia="ru-RU"/>
        </w:rPr>
        <w:t>розділу 4</w:t>
      </w:r>
      <w:r w:rsidR="00015815">
        <w:rPr>
          <w:rFonts w:ascii="Times New Roman" w:eastAsia="Calibri" w:hAnsi="Times New Roman" w:cs="Times New Roman"/>
          <w:sz w:val="28"/>
          <w:szCs w:val="28"/>
          <w:lang w:eastAsia="ru-RU"/>
        </w:rPr>
        <w:t>:</w:t>
      </w:r>
    </w:p>
    <w:p w:rsidR="00015815" w:rsidRDefault="00EC4D45" w:rsidP="00A6442B">
      <w:pPr>
        <w:pStyle w:val="a3"/>
        <w:tabs>
          <w:tab w:val="left" w:pos="851"/>
          <w:tab w:val="left" w:pos="993"/>
        </w:tabs>
        <w:spacing w:after="0" w:line="360" w:lineRule="auto"/>
        <w:ind w:left="0"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слова «</w:t>
      </w:r>
      <w:r w:rsidRPr="00EC4D45">
        <w:rPr>
          <w:rFonts w:ascii="Times New Roman" w:eastAsia="Calibri" w:hAnsi="Times New Roman" w:cs="Times New Roman"/>
          <w:sz w:val="28"/>
          <w:szCs w:val="28"/>
          <w:lang w:eastAsia="ru-RU"/>
        </w:rPr>
        <w:t>ініціали і</w:t>
      </w:r>
      <w:r>
        <w:rPr>
          <w:rFonts w:ascii="Times New Roman" w:eastAsia="Calibri" w:hAnsi="Times New Roman" w:cs="Times New Roman"/>
          <w:sz w:val="28"/>
          <w:szCs w:val="28"/>
          <w:lang w:eastAsia="ru-RU"/>
        </w:rPr>
        <w:t>» замінити словами «</w:t>
      </w:r>
      <w:r w:rsidRPr="00EC4D45">
        <w:rPr>
          <w:rFonts w:ascii="Times New Roman" w:eastAsia="Calibri" w:hAnsi="Times New Roman" w:cs="Times New Roman"/>
          <w:sz w:val="28"/>
          <w:szCs w:val="28"/>
          <w:lang w:eastAsia="ru-RU"/>
        </w:rPr>
        <w:t>власне ім’я,</w:t>
      </w:r>
      <w:r>
        <w:rPr>
          <w:rFonts w:ascii="Times New Roman" w:eastAsia="Calibri" w:hAnsi="Times New Roman" w:cs="Times New Roman"/>
          <w:sz w:val="28"/>
          <w:szCs w:val="28"/>
          <w:lang w:eastAsia="ru-RU"/>
        </w:rPr>
        <w:t>»</w:t>
      </w:r>
      <w:r w:rsidR="00015815">
        <w:rPr>
          <w:rFonts w:ascii="Times New Roman" w:eastAsia="Calibri" w:hAnsi="Times New Roman" w:cs="Times New Roman"/>
          <w:sz w:val="28"/>
          <w:szCs w:val="28"/>
          <w:lang w:eastAsia="ru-RU"/>
        </w:rPr>
        <w:t>;</w:t>
      </w:r>
    </w:p>
    <w:p w:rsidR="00041053" w:rsidRDefault="00015815" w:rsidP="00A6442B">
      <w:pPr>
        <w:pStyle w:val="a3"/>
        <w:tabs>
          <w:tab w:val="left" w:pos="851"/>
          <w:tab w:val="left" w:pos="993"/>
        </w:tabs>
        <w:spacing w:after="0" w:line="360" w:lineRule="auto"/>
        <w:ind w:left="0"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слова «</w:t>
      </w:r>
      <w:r w:rsidRPr="00015815">
        <w:rPr>
          <w:rFonts w:ascii="Times New Roman" w:eastAsia="Calibri" w:hAnsi="Times New Roman" w:cs="Times New Roman"/>
          <w:sz w:val="28"/>
          <w:szCs w:val="28"/>
          <w:lang w:eastAsia="ru-RU"/>
        </w:rPr>
        <w:t>Підпис має бути скріплений гербовою печаткою.</w:t>
      </w:r>
      <w:r>
        <w:rPr>
          <w:rFonts w:ascii="Times New Roman" w:eastAsia="Calibri" w:hAnsi="Times New Roman" w:cs="Times New Roman"/>
          <w:sz w:val="28"/>
          <w:szCs w:val="28"/>
          <w:lang w:eastAsia="ru-RU"/>
        </w:rPr>
        <w:t>» замінити словами</w:t>
      </w:r>
      <w:r w:rsidR="00EC4D45">
        <w:rPr>
          <w:rFonts w:ascii="Times New Roman" w:eastAsia="Calibri" w:hAnsi="Times New Roman" w:cs="Times New Roman"/>
          <w:sz w:val="28"/>
          <w:szCs w:val="28"/>
          <w:lang w:eastAsia="ru-RU"/>
        </w:rPr>
        <w:t xml:space="preserve"> «</w:t>
      </w:r>
      <w:r w:rsidR="00EC4D45" w:rsidRPr="00EC4D45">
        <w:rPr>
          <w:rFonts w:ascii="Times New Roman" w:eastAsia="Calibri" w:hAnsi="Times New Roman" w:cs="Times New Roman"/>
          <w:sz w:val="28"/>
          <w:szCs w:val="28"/>
          <w:lang w:eastAsia="ru-RU"/>
        </w:rPr>
        <w:t>Підпис скріплюється печаткою (за наявності)</w:t>
      </w:r>
      <w:r w:rsidR="00EC4D45">
        <w:rPr>
          <w:rFonts w:ascii="Times New Roman" w:eastAsia="Calibri" w:hAnsi="Times New Roman" w:cs="Times New Roman"/>
          <w:sz w:val="28"/>
          <w:szCs w:val="28"/>
          <w:lang w:eastAsia="ru-RU"/>
        </w:rPr>
        <w:t>».</w:t>
      </w:r>
    </w:p>
    <w:p w:rsidR="008757B9" w:rsidRDefault="008757B9" w:rsidP="00A6442B">
      <w:pPr>
        <w:pStyle w:val="a3"/>
        <w:tabs>
          <w:tab w:val="left" w:pos="851"/>
          <w:tab w:val="left" w:pos="993"/>
        </w:tabs>
        <w:spacing w:after="0" w:line="360" w:lineRule="auto"/>
        <w:ind w:left="0" w:firstLine="567"/>
        <w:jc w:val="both"/>
        <w:rPr>
          <w:rFonts w:ascii="Times New Roman" w:eastAsia="Calibri" w:hAnsi="Times New Roman" w:cs="Times New Roman"/>
          <w:sz w:val="28"/>
          <w:szCs w:val="28"/>
          <w:lang w:eastAsia="ru-RU"/>
        </w:rPr>
      </w:pPr>
    </w:p>
    <w:p w:rsidR="00DA2E39" w:rsidRPr="008757B9" w:rsidRDefault="00B92914" w:rsidP="00A6442B">
      <w:pPr>
        <w:pStyle w:val="a3"/>
        <w:numPr>
          <w:ilvl w:val="0"/>
          <w:numId w:val="1"/>
        </w:numPr>
        <w:tabs>
          <w:tab w:val="left" w:pos="567"/>
          <w:tab w:val="left" w:pos="993"/>
        </w:tabs>
        <w:spacing w:after="0" w:line="360" w:lineRule="auto"/>
        <w:ind w:left="0" w:firstLine="567"/>
        <w:jc w:val="both"/>
        <w:rPr>
          <w:rFonts w:ascii="Times New Roman" w:eastAsia="Calibri" w:hAnsi="Times New Roman" w:cs="Times New Roman"/>
          <w:sz w:val="28"/>
          <w:szCs w:val="28"/>
          <w:lang w:eastAsia="ru-RU"/>
        </w:rPr>
      </w:pPr>
      <w:r w:rsidRPr="000D1202">
        <w:rPr>
          <w:rFonts w:ascii="Times New Roman" w:eastAsia="Calibri" w:hAnsi="Times New Roman" w:cs="Times New Roman"/>
          <w:bCs/>
          <w:sz w:val="28"/>
          <w:szCs w:val="28"/>
          <w:lang w:eastAsia="ru-RU"/>
        </w:rPr>
        <w:t>Затвердити зміни</w:t>
      </w:r>
      <w:r w:rsidRPr="000D1202">
        <w:rPr>
          <w:rFonts w:ascii="Times New Roman" w:eastAsia="Calibri" w:hAnsi="Times New Roman" w:cs="Times New Roman"/>
          <w:b/>
          <w:bCs/>
          <w:sz w:val="28"/>
          <w:szCs w:val="28"/>
          <w:lang w:eastAsia="ru-RU"/>
        </w:rPr>
        <w:t xml:space="preserve"> </w:t>
      </w:r>
      <w:r w:rsidR="00D31C31" w:rsidRPr="000D1202">
        <w:rPr>
          <w:rFonts w:ascii="Times New Roman" w:eastAsia="Calibri" w:hAnsi="Times New Roman" w:cs="Times New Roman"/>
          <w:bCs/>
          <w:sz w:val="28"/>
          <w:szCs w:val="28"/>
          <w:lang w:eastAsia="ru-RU"/>
        </w:rPr>
        <w:t xml:space="preserve">до </w:t>
      </w:r>
      <w:r w:rsidR="00DA2E39" w:rsidRPr="000D1202">
        <w:rPr>
          <w:rFonts w:ascii="Times New Roman" w:eastAsia="Calibri" w:hAnsi="Times New Roman" w:cs="Times New Roman"/>
          <w:bCs/>
          <w:sz w:val="28"/>
          <w:szCs w:val="28"/>
          <w:lang w:eastAsia="ru-RU"/>
        </w:rPr>
        <w:t>Положення</w:t>
      </w:r>
      <w:r w:rsidR="00DA2E39" w:rsidRPr="00D31C31">
        <w:rPr>
          <w:rFonts w:ascii="Times New Roman" w:eastAsia="Calibri" w:hAnsi="Times New Roman" w:cs="Times New Roman"/>
          <w:bCs/>
          <w:sz w:val="28"/>
          <w:szCs w:val="28"/>
          <w:lang w:eastAsia="ru-RU"/>
        </w:rPr>
        <w:t xml:space="preserve"> про перелік та вимоги щодо форми та змісту документів, що подаються для отримання ліцензії на провадження окремих видів діяльності у сфері використання ядерної енергії</w:t>
      </w:r>
      <w:r w:rsidR="00D31C31" w:rsidRPr="00D31C31">
        <w:rPr>
          <w:rFonts w:ascii="Times New Roman" w:eastAsia="Calibri" w:hAnsi="Times New Roman" w:cs="Times New Roman"/>
          <w:bCs/>
          <w:sz w:val="28"/>
          <w:szCs w:val="28"/>
          <w:lang w:eastAsia="ru-RU"/>
        </w:rPr>
        <w:t>, затверджен</w:t>
      </w:r>
      <w:r w:rsidR="00D31C31">
        <w:rPr>
          <w:rFonts w:ascii="Times New Roman" w:eastAsia="Calibri" w:hAnsi="Times New Roman" w:cs="Times New Roman"/>
          <w:bCs/>
          <w:sz w:val="28"/>
          <w:szCs w:val="28"/>
          <w:lang w:eastAsia="ru-RU"/>
        </w:rPr>
        <w:t>ого</w:t>
      </w:r>
      <w:r w:rsidR="00D31C31" w:rsidRPr="00D31C31">
        <w:rPr>
          <w:rFonts w:ascii="Times New Roman" w:eastAsia="Calibri" w:hAnsi="Times New Roman" w:cs="Times New Roman"/>
          <w:bCs/>
          <w:sz w:val="28"/>
          <w:szCs w:val="28"/>
          <w:lang w:eastAsia="ru-RU"/>
        </w:rPr>
        <w:t xml:space="preserve"> </w:t>
      </w:r>
      <w:r w:rsidR="00DA2E39" w:rsidRPr="00D31C31">
        <w:rPr>
          <w:rFonts w:ascii="Times New Roman" w:eastAsia="Calibri" w:hAnsi="Times New Roman" w:cs="Times New Roman"/>
          <w:bCs/>
          <w:sz w:val="28"/>
          <w:szCs w:val="28"/>
          <w:lang w:eastAsia="ru-RU"/>
        </w:rPr>
        <w:t>наказ</w:t>
      </w:r>
      <w:r w:rsidR="00D31C31" w:rsidRPr="00D31C31">
        <w:rPr>
          <w:rFonts w:ascii="Times New Roman" w:eastAsia="Calibri" w:hAnsi="Times New Roman" w:cs="Times New Roman"/>
          <w:bCs/>
          <w:sz w:val="28"/>
          <w:szCs w:val="28"/>
          <w:lang w:eastAsia="ru-RU"/>
        </w:rPr>
        <w:t>ом</w:t>
      </w:r>
      <w:r w:rsidR="00DA2E39" w:rsidRPr="00D31C31">
        <w:rPr>
          <w:rFonts w:ascii="Times New Roman" w:eastAsia="Calibri" w:hAnsi="Times New Roman" w:cs="Times New Roman"/>
          <w:bCs/>
          <w:sz w:val="28"/>
          <w:szCs w:val="28"/>
          <w:lang w:eastAsia="ru-RU"/>
        </w:rPr>
        <w:t xml:space="preserve"> Державної інспекції ядерного регулювання України </w:t>
      </w:r>
      <w:r w:rsidR="00D31C31">
        <w:rPr>
          <w:rFonts w:ascii="Times New Roman" w:eastAsia="Calibri" w:hAnsi="Times New Roman" w:cs="Times New Roman"/>
          <w:bCs/>
          <w:sz w:val="28"/>
          <w:szCs w:val="28"/>
          <w:lang w:eastAsia="ru-RU"/>
        </w:rPr>
        <w:t>від 06 серпня 20</w:t>
      </w:r>
      <w:r w:rsidR="00A856B0">
        <w:rPr>
          <w:rFonts w:ascii="Times New Roman" w:eastAsia="Calibri" w:hAnsi="Times New Roman" w:cs="Times New Roman"/>
          <w:bCs/>
          <w:sz w:val="28"/>
          <w:szCs w:val="28"/>
          <w:lang w:eastAsia="ru-RU"/>
        </w:rPr>
        <w:t>12</w:t>
      </w:r>
      <w:r w:rsidR="00D31C31">
        <w:rPr>
          <w:rFonts w:ascii="Times New Roman" w:eastAsia="Calibri" w:hAnsi="Times New Roman" w:cs="Times New Roman"/>
          <w:bCs/>
          <w:sz w:val="28"/>
          <w:szCs w:val="28"/>
          <w:lang w:eastAsia="ru-RU"/>
        </w:rPr>
        <w:t xml:space="preserve"> року </w:t>
      </w:r>
      <w:r w:rsidR="00DA2E39" w:rsidRPr="00D31C31">
        <w:rPr>
          <w:rFonts w:ascii="Times New Roman" w:eastAsia="Calibri" w:hAnsi="Times New Roman" w:cs="Times New Roman"/>
          <w:bCs/>
          <w:sz w:val="28"/>
          <w:szCs w:val="28"/>
          <w:lang w:eastAsia="ru-RU"/>
        </w:rPr>
        <w:t>№ 153, зареєстрованого у Міністерстві юстиції України 29 серпня 2012 р</w:t>
      </w:r>
      <w:r w:rsidR="00D31C31">
        <w:rPr>
          <w:rFonts w:ascii="Times New Roman" w:eastAsia="Calibri" w:hAnsi="Times New Roman" w:cs="Times New Roman"/>
          <w:bCs/>
          <w:sz w:val="28"/>
          <w:szCs w:val="28"/>
          <w:lang w:eastAsia="ru-RU"/>
        </w:rPr>
        <w:t>оку</w:t>
      </w:r>
      <w:r w:rsidR="00DA2E39" w:rsidRPr="00D31C31">
        <w:rPr>
          <w:rFonts w:ascii="Times New Roman" w:eastAsia="Calibri" w:hAnsi="Times New Roman" w:cs="Times New Roman"/>
          <w:bCs/>
          <w:sz w:val="28"/>
          <w:szCs w:val="28"/>
          <w:lang w:eastAsia="ru-RU"/>
        </w:rPr>
        <w:t xml:space="preserve"> за № 1453/21765</w:t>
      </w:r>
      <w:r w:rsidR="00D31C31">
        <w:rPr>
          <w:rFonts w:ascii="Times New Roman" w:eastAsia="Calibri" w:hAnsi="Times New Roman" w:cs="Times New Roman"/>
          <w:b/>
          <w:bCs/>
          <w:sz w:val="28"/>
          <w:szCs w:val="28"/>
          <w:lang w:eastAsia="ru-RU"/>
        </w:rPr>
        <w:t xml:space="preserve"> </w:t>
      </w:r>
      <w:r w:rsidR="00D31C31" w:rsidRPr="00D31C31">
        <w:rPr>
          <w:rFonts w:ascii="Times New Roman" w:eastAsia="Calibri" w:hAnsi="Times New Roman" w:cs="Times New Roman"/>
          <w:bCs/>
          <w:sz w:val="28"/>
          <w:szCs w:val="28"/>
          <w:lang w:eastAsia="ru-RU"/>
        </w:rPr>
        <w:t>(із змінами)</w:t>
      </w:r>
      <w:r w:rsidR="00D31C31">
        <w:rPr>
          <w:rFonts w:ascii="Times New Roman" w:eastAsia="Calibri" w:hAnsi="Times New Roman" w:cs="Times New Roman"/>
          <w:bCs/>
          <w:sz w:val="28"/>
          <w:szCs w:val="28"/>
          <w:lang w:eastAsia="ru-RU"/>
        </w:rPr>
        <w:t>, що додаються.</w:t>
      </w:r>
    </w:p>
    <w:p w:rsidR="008757B9" w:rsidRDefault="008757B9" w:rsidP="00A6442B">
      <w:pPr>
        <w:pStyle w:val="a3"/>
        <w:tabs>
          <w:tab w:val="left" w:pos="567"/>
          <w:tab w:val="left" w:pos="993"/>
        </w:tabs>
        <w:spacing w:after="0" w:line="360" w:lineRule="auto"/>
        <w:ind w:left="567"/>
        <w:jc w:val="both"/>
        <w:rPr>
          <w:rFonts w:ascii="Times New Roman" w:eastAsia="Calibri" w:hAnsi="Times New Roman" w:cs="Times New Roman"/>
          <w:sz w:val="28"/>
          <w:szCs w:val="28"/>
          <w:lang w:eastAsia="ru-RU"/>
        </w:rPr>
      </w:pPr>
    </w:p>
    <w:p w:rsidR="00653FC8" w:rsidRPr="00A37047" w:rsidRDefault="00D31C31" w:rsidP="00A6442B">
      <w:pPr>
        <w:pStyle w:val="a3"/>
        <w:numPr>
          <w:ilvl w:val="0"/>
          <w:numId w:val="1"/>
        </w:numPr>
        <w:tabs>
          <w:tab w:val="left" w:pos="567"/>
          <w:tab w:val="left" w:pos="993"/>
        </w:tabs>
        <w:spacing w:after="0" w:line="360" w:lineRule="auto"/>
        <w:ind w:left="0" w:firstLine="567"/>
        <w:jc w:val="both"/>
        <w:rPr>
          <w:rFonts w:ascii="Times New Roman" w:eastAsia="Calibri" w:hAnsi="Times New Roman" w:cs="Times New Roman"/>
          <w:sz w:val="28"/>
          <w:szCs w:val="28"/>
          <w:lang w:eastAsia="ru-RU"/>
        </w:rPr>
      </w:pPr>
      <w:r w:rsidRPr="00A37047">
        <w:rPr>
          <w:rFonts w:ascii="Times New Roman" w:eastAsia="Calibri" w:hAnsi="Times New Roman" w:cs="Times New Roman"/>
          <w:sz w:val="28"/>
          <w:szCs w:val="28"/>
          <w:lang w:eastAsia="ru-RU"/>
        </w:rPr>
        <w:t xml:space="preserve">Внести </w:t>
      </w:r>
      <w:bookmarkStart w:id="3" w:name="_Hlk155449294"/>
      <w:r w:rsidRPr="00A37047">
        <w:rPr>
          <w:rFonts w:ascii="Times New Roman" w:eastAsia="Calibri" w:hAnsi="Times New Roman" w:cs="Times New Roman"/>
          <w:sz w:val="28"/>
          <w:szCs w:val="28"/>
          <w:lang w:eastAsia="ru-RU"/>
        </w:rPr>
        <w:t xml:space="preserve">до </w:t>
      </w:r>
      <w:r w:rsidRPr="00A37047">
        <w:rPr>
          <w:rFonts w:ascii="Times New Roman" w:eastAsia="Calibri" w:hAnsi="Times New Roman" w:cs="Times New Roman"/>
          <w:bCs/>
          <w:sz w:val="28"/>
          <w:szCs w:val="28"/>
          <w:lang w:eastAsia="ru-RU"/>
        </w:rPr>
        <w:t>Положення про перелік документів, що подаються експлуатуючою організацією для отримання ліцензії на провадження діяльності на окремому етапі життєвого циклу ядерної установки, затвердженого наказом Державної інспекції ядерного регулювання України від 28 січня 2015 року № 12</w:t>
      </w:r>
      <w:r w:rsidRPr="00A37047">
        <w:rPr>
          <w:rFonts w:ascii="Times New Roman" w:eastAsia="Calibri" w:hAnsi="Times New Roman" w:cs="Times New Roman"/>
          <w:sz w:val="28"/>
          <w:szCs w:val="28"/>
          <w:lang w:eastAsia="ru-RU"/>
        </w:rPr>
        <w:t xml:space="preserve">, зареєстрованого в Міністерстві юстиції України </w:t>
      </w:r>
      <w:r w:rsidRPr="00A37047">
        <w:rPr>
          <w:rFonts w:ascii="Times New Roman" w:eastAsia="Calibri" w:hAnsi="Times New Roman" w:cs="Times New Roman"/>
          <w:bCs/>
          <w:sz w:val="28"/>
          <w:szCs w:val="28"/>
          <w:lang w:eastAsia="ru-RU"/>
        </w:rPr>
        <w:t>12 лютого 2015 р</w:t>
      </w:r>
      <w:r w:rsidR="00020B80" w:rsidRPr="00A37047">
        <w:rPr>
          <w:rFonts w:ascii="Times New Roman" w:eastAsia="Calibri" w:hAnsi="Times New Roman" w:cs="Times New Roman"/>
          <w:bCs/>
          <w:sz w:val="28"/>
          <w:szCs w:val="28"/>
          <w:lang w:eastAsia="ru-RU"/>
        </w:rPr>
        <w:t>оку</w:t>
      </w:r>
      <w:r w:rsidRPr="00A37047">
        <w:rPr>
          <w:rFonts w:ascii="Times New Roman" w:eastAsia="Calibri" w:hAnsi="Times New Roman" w:cs="Times New Roman"/>
          <w:bCs/>
          <w:sz w:val="28"/>
          <w:szCs w:val="28"/>
          <w:lang w:eastAsia="ru-RU"/>
        </w:rPr>
        <w:t xml:space="preserve"> за № 152/26597</w:t>
      </w:r>
      <w:r w:rsidR="00FA4BBC" w:rsidRPr="00A37047">
        <w:rPr>
          <w:rFonts w:ascii="Times New Roman" w:eastAsia="Calibri" w:hAnsi="Times New Roman" w:cs="Times New Roman"/>
          <w:sz w:val="28"/>
          <w:szCs w:val="28"/>
          <w:lang w:eastAsia="ru-RU"/>
        </w:rPr>
        <w:t xml:space="preserve"> </w:t>
      </w:r>
      <w:bookmarkEnd w:id="3"/>
      <w:r w:rsidR="00FA4BBC" w:rsidRPr="00A37047">
        <w:rPr>
          <w:rFonts w:ascii="Times New Roman" w:eastAsia="Calibri" w:hAnsi="Times New Roman" w:cs="Times New Roman"/>
          <w:sz w:val="28"/>
          <w:szCs w:val="28"/>
          <w:lang w:eastAsia="ru-RU"/>
        </w:rPr>
        <w:t>такі зміни:</w:t>
      </w:r>
    </w:p>
    <w:p w:rsidR="00653FC8" w:rsidRPr="00D31068" w:rsidRDefault="00653FC8" w:rsidP="00A6442B">
      <w:pPr>
        <w:pStyle w:val="a3"/>
        <w:tabs>
          <w:tab w:val="left" w:pos="993"/>
        </w:tabs>
        <w:spacing w:after="0" w:line="360" w:lineRule="auto"/>
        <w:ind w:left="0" w:firstLine="567"/>
        <w:jc w:val="both"/>
        <w:rPr>
          <w:rFonts w:ascii="Times New Roman" w:eastAsia="Calibri" w:hAnsi="Times New Roman" w:cs="Times New Roman"/>
          <w:sz w:val="28"/>
          <w:szCs w:val="28"/>
          <w:lang w:eastAsia="ru-RU"/>
        </w:rPr>
      </w:pPr>
      <w:bookmarkStart w:id="4" w:name="_Hlk155449475"/>
    </w:p>
    <w:p w:rsidR="001D60B4" w:rsidRPr="00A6442B" w:rsidRDefault="00017287" w:rsidP="00A6442B">
      <w:pPr>
        <w:pStyle w:val="a3"/>
        <w:numPr>
          <w:ilvl w:val="0"/>
          <w:numId w:val="5"/>
        </w:numPr>
        <w:tabs>
          <w:tab w:val="left" w:pos="993"/>
        </w:tabs>
        <w:spacing w:line="360" w:lineRule="auto"/>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д</w:t>
      </w:r>
      <w:r w:rsidR="00B6556D" w:rsidRPr="00991AD8">
        <w:rPr>
          <w:rFonts w:ascii="Times New Roman" w:eastAsia="Calibri" w:hAnsi="Times New Roman" w:cs="Times New Roman"/>
          <w:iCs/>
          <w:sz w:val="28"/>
          <w:szCs w:val="28"/>
          <w:lang w:eastAsia="ru-RU"/>
        </w:rPr>
        <w:t xml:space="preserve">одаток 1 </w:t>
      </w:r>
      <w:r w:rsidR="00015815">
        <w:rPr>
          <w:rFonts w:ascii="Times New Roman" w:eastAsia="Calibri" w:hAnsi="Times New Roman" w:cs="Times New Roman"/>
          <w:iCs/>
          <w:sz w:val="28"/>
          <w:szCs w:val="28"/>
          <w:lang w:eastAsia="ru-RU"/>
        </w:rPr>
        <w:t xml:space="preserve">до </w:t>
      </w:r>
      <w:r w:rsidR="00AF7E7A">
        <w:rPr>
          <w:rFonts w:ascii="Times New Roman" w:eastAsia="Calibri" w:hAnsi="Times New Roman" w:cs="Times New Roman"/>
          <w:iCs/>
          <w:sz w:val="28"/>
          <w:szCs w:val="28"/>
          <w:lang w:eastAsia="ru-RU"/>
        </w:rPr>
        <w:t xml:space="preserve">Положення </w:t>
      </w:r>
      <w:r w:rsidR="00B6556D" w:rsidRPr="00991AD8">
        <w:rPr>
          <w:rFonts w:ascii="Times New Roman" w:eastAsia="Calibri" w:hAnsi="Times New Roman" w:cs="Times New Roman"/>
          <w:iCs/>
          <w:sz w:val="28"/>
          <w:szCs w:val="28"/>
          <w:lang w:eastAsia="ru-RU"/>
        </w:rPr>
        <w:t xml:space="preserve">викласти </w:t>
      </w:r>
      <w:r w:rsidR="00B6556D" w:rsidRPr="00AF7E7A">
        <w:rPr>
          <w:rFonts w:ascii="Times New Roman" w:eastAsia="Calibri" w:hAnsi="Times New Roman" w:cs="Times New Roman"/>
          <w:iCs/>
          <w:sz w:val="28"/>
          <w:szCs w:val="28"/>
          <w:lang w:eastAsia="ru-RU"/>
        </w:rPr>
        <w:t>в новій редакції</w:t>
      </w:r>
      <w:r w:rsidR="00B6556D" w:rsidRPr="00A6442B">
        <w:rPr>
          <w:rFonts w:ascii="Times New Roman" w:eastAsia="Calibri" w:hAnsi="Times New Roman" w:cs="Times New Roman"/>
          <w:iCs/>
          <w:sz w:val="28"/>
          <w:szCs w:val="28"/>
          <w:lang w:eastAsia="ru-RU"/>
        </w:rPr>
        <w:t>, що додається</w:t>
      </w:r>
      <w:r w:rsidR="001D60B4" w:rsidRPr="00A6442B">
        <w:rPr>
          <w:rFonts w:ascii="Times New Roman" w:eastAsia="Calibri" w:hAnsi="Times New Roman" w:cs="Times New Roman"/>
          <w:iCs/>
          <w:sz w:val="28"/>
          <w:szCs w:val="28"/>
          <w:lang w:eastAsia="ru-RU"/>
        </w:rPr>
        <w:t>;</w:t>
      </w:r>
    </w:p>
    <w:p w:rsidR="00653FC8" w:rsidRPr="002539A3" w:rsidRDefault="00653FC8" w:rsidP="00A6442B">
      <w:pPr>
        <w:pStyle w:val="a3"/>
        <w:tabs>
          <w:tab w:val="left" w:pos="993"/>
        </w:tabs>
        <w:spacing w:line="360" w:lineRule="auto"/>
        <w:ind w:left="927"/>
        <w:jc w:val="both"/>
        <w:rPr>
          <w:rFonts w:ascii="Times New Roman" w:eastAsia="Calibri" w:hAnsi="Times New Roman" w:cs="Times New Roman"/>
          <w:iCs/>
          <w:sz w:val="28"/>
          <w:szCs w:val="28"/>
          <w:lang w:eastAsia="ru-RU"/>
        </w:rPr>
      </w:pPr>
    </w:p>
    <w:p w:rsidR="00A37047" w:rsidRDefault="00DA46C5" w:rsidP="00A6442B">
      <w:pPr>
        <w:pStyle w:val="a3"/>
        <w:numPr>
          <w:ilvl w:val="0"/>
          <w:numId w:val="5"/>
        </w:numPr>
        <w:tabs>
          <w:tab w:val="left" w:pos="851"/>
          <w:tab w:val="left" w:pos="993"/>
        </w:tabs>
        <w:spacing w:line="360" w:lineRule="auto"/>
        <w:ind w:left="0" w:firstLine="567"/>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 xml:space="preserve"> пункт 2 додатку 3 </w:t>
      </w:r>
      <w:r w:rsidRPr="000C4A8D">
        <w:rPr>
          <w:rFonts w:ascii="Times New Roman" w:eastAsia="Calibri" w:hAnsi="Times New Roman" w:cs="Times New Roman"/>
          <w:iCs/>
          <w:sz w:val="28"/>
          <w:szCs w:val="28"/>
          <w:lang w:eastAsia="ru-RU"/>
        </w:rPr>
        <w:t xml:space="preserve">Положення доповнити реченням </w:t>
      </w:r>
      <w:r w:rsidR="000C4A8D" w:rsidRPr="000C4A8D">
        <w:rPr>
          <w:rFonts w:ascii="Times New Roman" w:eastAsia="Calibri" w:hAnsi="Times New Roman" w:cs="Times New Roman"/>
          <w:iCs/>
          <w:sz w:val="28"/>
          <w:szCs w:val="28"/>
          <w:lang w:eastAsia="ru-RU"/>
        </w:rPr>
        <w:t>такого</w:t>
      </w:r>
      <w:r w:rsidRPr="000C4A8D">
        <w:rPr>
          <w:rFonts w:ascii="Times New Roman" w:eastAsia="Calibri" w:hAnsi="Times New Roman" w:cs="Times New Roman"/>
          <w:iCs/>
          <w:sz w:val="28"/>
          <w:szCs w:val="28"/>
          <w:lang w:eastAsia="ru-RU"/>
        </w:rPr>
        <w:t xml:space="preserve"> змісту: «При</w:t>
      </w:r>
      <w:r w:rsidRPr="00DA46C5">
        <w:rPr>
          <w:rFonts w:ascii="Times New Roman" w:eastAsia="Calibri" w:hAnsi="Times New Roman" w:cs="Times New Roman"/>
          <w:iCs/>
          <w:sz w:val="28"/>
          <w:szCs w:val="28"/>
          <w:lang w:eastAsia="ru-RU"/>
        </w:rPr>
        <w:t xml:space="preserve"> поданні заяви на внесення змін до ліцензії у зв’язку з наміром продовжити строк експлуатації ЯУ – звіт з періодичної переоцінки безпеки ЯУ.»</w:t>
      </w:r>
      <w:r w:rsidR="00A37047">
        <w:rPr>
          <w:rFonts w:ascii="Times New Roman" w:eastAsia="Calibri" w:hAnsi="Times New Roman" w:cs="Times New Roman"/>
          <w:iCs/>
          <w:sz w:val="28"/>
          <w:szCs w:val="28"/>
          <w:lang w:eastAsia="ru-RU"/>
        </w:rPr>
        <w:t>;</w:t>
      </w:r>
    </w:p>
    <w:p w:rsidR="00A37047" w:rsidRPr="00A37047" w:rsidRDefault="00A37047" w:rsidP="00A6442B">
      <w:pPr>
        <w:pStyle w:val="a3"/>
        <w:spacing w:line="360" w:lineRule="auto"/>
        <w:rPr>
          <w:rFonts w:ascii="Times New Roman" w:eastAsia="Calibri" w:hAnsi="Times New Roman" w:cs="Times New Roman"/>
          <w:iCs/>
          <w:sz w:val="28"/>
          <w:szCs w:val="28"/>
          <w:lang w:eastAsia="ru-RU"/>
        </w:rPr>
      </w:pPr>
    </w:p>
    <w:p w:rsidR="00A37047" w:rsidRPr="00A37047" w:rsidRDefault="00A37047" w:rsidP="00A6442B">
      <w:pPr>
        <w:pStyle w:val="a3"/>
        <w:numPr>
          <w:ilvl w:val="0"/>
          <w:numId w:val="5"/>
        </w:numPr>
        <w:tabs>
          <w:tab w:val="left" w:pos="993"/>
        </w:tabs>
        <w:spacing w:after="0" w:line="360" w:lineRule="auto"/>
        <w:jc w:val="both"/>
        <w:rPr>
          <w:rFonts w:ascii="Times New Roman" w:eastAsia="Calibri" w:hAnsi="Times New Roman" w:cs="Times New Roman"/>
          <w:sz w:val="28"/>
          <w:szCs w:val="28"/>
          <w:lang w:eastAsia="ru-RU"/>
        </w:rPr>
      </w:pPr>
      <w:r w:rsidRPr="00A37047">
        <w:rPr>
          <w:rFonts w:ascii="Times New Roman" w:eastAsia="Calibri" w:hAnsi="Times New Roman" w:cs="Times New Roman"/>
          <w:iCs/>
          <w:sz w:val="28"/>
          <w:szCs w:val="28"/>
          <w:lang w:eastAsia="ru-RU"/>
        </w:rPr>
        <w:t>у тексті Положення та додатках до нього:</w:t>
      </w:r>
    </w:p>
    <w:p w:rsidR="00A37047" w:rsidRPr="006C324A" w:rsidRDefault="00A37047" w:rsidP="00A6442B">
      <w:pPr>
        <w:pStyle w:val="a3"/>
        <w:tabs>
          <w:tab w:val="left" w:pos="993"/>
        </w:tabs>
        <w:spacing w:after="0" w:line="360" w:lineRule="auto"/>
        <w:ind w:left="0" w:firstLine="567"/>
        <w:jc w:val="both"/>
        <w:rPr>
          <w:rFonts w:ascii="Times New Roman" w:eastAsia="Calibri" w:hAnsi="Times New Roman" w:cs="Times New Roman"/>
          <w:sz w:val="28"/>
          <w:szCs w:val="28"/>
          <w:lang w:eastAsia="ru-RU"/>
        </w:rPr>
      </w:pPr>
      <w:r w:rsidRPr="00F77209">
        <w:rPr>
          <w:rFonts w:ascii="Times New Roman" w:eastAsia="Calibri" w:hAnsi="Times New Roman" w:cs="Times New Roman"/>
          <w:sz w:val="28"/>
          <w:szCs w:val="28"/>
          <w:lang w:eastAsia="ru-RU"/>
        </w:rPr>
        <w:t>слова «переоформлення,» «переоформлення або»</w:t>
      </w:r>
      <w:r>
        <w:rPr>
          <w:rFonts w:ascii="Times New Roman" w:eastAsia="Calibri" w:hAnsi="Times New Roman" w:cs="Times New Roman"/>
          <w:sz w:val="28"/>
          <w:szCs w:val="28"/>
          <w:lang w:eastAsia="ru-RU"/>
        </w:rPr>
        <w:t>,</w:t>
      </w:r>
      <w:r w:rsidRPr="00F77209">
        <w:rPr>
          <w:rFonts w:ascii="Times New Roman" w:eastAsia="Calibri" w:hAnsi="Times New Roman" w:cs="Times New Roman"/>
          <w:sz w:val="28"/>
          <w:szCs w:val="28"/>
          <w:lang w:eastAsia="ru-RU"/>
        </w:rPr>
        <w:t xml:space="preserve"> «що підлягає переоформленню або» </w:t>
      </w:r>
      <w:r>
        <w:rPr>
          <w:rFonts w:ascii="Times New Roman" w:eastAsia="Calibri" w:hAnsi="Times New Roman" w:cs="Times New Roman"/>
          <w:sz w:val="28"/>
          <w:szCs w:val="28"/>
          <w:lang w:eastAsia="ru-RU"/>
        </w:rPr>
        <w:t>та «</w:t>
      </w:r>
      <w:r w:rsidRPr="00F77209">
        <w:rPr>
          <w:rFonts w:ascii="Times New Roman" w:eastAsia="Calibri" w:hAnsi="Times New Roman" w:cs="Times New Roman"/>
          <w:bCs/>
          <w:sz w:val="28"/>
          <w:szCs w:val="28"/>
          <w:lang w:eastAsia="ru-RU"/>
        </w:rPr>
        <w:t>переоформлення ліцензії або</w:t>
      </w:r>
      <w:r>
        <w:rPr>
          <w:rFonts w:ascii="Times New Roman" w:eastAsia="Calibri" w:hAnsi="Times New Roman" w:cs="Times New Roman"/>
          <w:bCs/>
          <w:sz w:val="28"/>
          <w:szCs w:val="28"/>
          <w:lang w:eastAsia="ru-RU"/>
        </w:rPr>
        <w:t>»</w:t>
      </w:r>
      <w:r w:rsidRPr="00F77209">
        <w:rPr>
          <w:rFonts w:ascii="Times New Roman" w:eastAsia="Calibri" w:hAnsi="Times New Roman" w:cs="Times New Roman"/>
          <w:bCs/>
          <w:sz w:val="28"/>
          <w:szCs w:val="28"/>
          <w:lang w:eastAsia="ru-RU"/>
        </w:rPr>
        <w:t xml:space="preserve"> </w:t>
      </w:r>
      <w:r w:rsidRPr="00F77209">
        <w:rPr>
          <w:rFonts w:ascii="Times New Roman" w:eastAsia="Calibri" w:hAnsi="Times New Roman" w:cs="Times New Roman"/>
          <w:sz w:val="28"/>
          <w:szCs w:val="28"/>
          <w:lang w:eastAsia="ru-RU"/>
        </w:rPr>
        <w:t>виключити;</w:t>
      </w:r>
    </w:p>
    <w:p w:rsidR="00A37047" w:rsidRDefault="00A37047" w:rsidP="00A6442B">
      <w:pPr>
        <w:pStyle w:val="a3"/>
        <w:tabs>
          <w:tab w:val="left" w:pos="993"/>
        </w:tabs>
        <w:spacing w:after="0" w:line="360" w:lineRule="auto"/>
        <w:ind w:left="0" w:firstLine="567"/>
        <w:jc w:val="both"/>
        <w:rPr>
          <w:rFonts w:ascii="Times New Roman" w:eastAsia="Calibri" w:hAnsi="Times New Roman" w:cs="Times New Roman"/>
          <w:sz w:val="28"/>
          <w:szCs w:val="28"/>
          <w:lang w:eastAsia="ru-RU"/>
        </w:rPr>
      </w:pPr>
      <w:r w:rsidRPr="00D31068">
        <w:rPr>
          <w:rFonts w:ascii="Times New Roman" w:eastAsia="Calibri" w:hAnsi="Times New Roman" w:cs="Times New Roman"/>
          <w:iCs/>
          <w:sz w:val="28"/>
          <w:szCs w:val="28"/>
          <w:lang w:eastAsia="ru-RU"/>
        </w:rPr>
        <w:t>с</w:t>
      </w:r>
      <w:r>
        <w:rPr>
          <w:rFonts w:ascii="Times New Roman" w:eastAsia="Calibri" w:hAnsi="Times New Roman" w:cs="Times New Roman"/>
          <w:iCs/>
          <w:sz w:val="28"/>
          <w:szCs w:val="28"/>
          <w:lang w:eastAsia="ru-RU"/>
        </w:rPr>
        <w:t>лова «норм, правил і стандартів»</w:t>
      </w:r>
      <w:r w:rsidRPr="00D31068">
        <w:rPr>
          <w:rFonts w:ascii="Times New Roman" w:eastAsia="Calibri" w:hAnsi="Times New Roman" w:cs="Times New Roman"/>
          <w:iCs/>
          <w:sz w:val="28"/>
          <w:szCs w:val="28"/>
          <w:lang w:eastAsia="ru-RU"/>
        </w:rPr>
        <w:t xml:space="preserve"> </w:t>
      </w:r>
      <w:r>
        <w:rPr>
          <w:rFonts w:ascii="Times New Roman" w:eastAsia="Calibri" w:hAnsi="Times New Roman" w:cs="Times New Roman"/>
          <w:iCs/>
          <w:sz w:val="28"/>
          <w:szCs w:val="28"/>
          <w:lang w:eastAsia="ru-RU"/>
        </w:rPr>
        <w:t xml:space="preserve">у всіх відмінках </w:t>
      </w:r>
      <w:r w:rsidRPr="00D31068">
        <w:rPr>
          <w:rFonts w:ascii="Times New Roman" w:eastAsia="Calibri" w:hAnsi="Times New Roman" w:cs="Times New Roman"/>
          <w:iCs/>
          <w:sz w:val="28"/>
          <w:szCs w:val="28"/>
          <w:lang w:eastAsia="ru-RU"/>
        </w:rPr>
        <w:t xml:space="preserve">замінити словами </w:t>
      </w:r>
      <w:r>
        <w:rPr>
          <w:rFonts w:ascii="Times New Roman" w:eastAsia="Calibri" w:hAnsi="Times New Roman" w:cs="Times New Roman"/>
          <w:iCs/>
          <w:sz w:val="28"/>
          <w:szCs w:val="28"/>
          <w:lang w:eastAsia="ru-RU"/>
        </w:rPr>
        <w:t>«</w:t>
      </w:r>
      <w:r w:rsidRPr="00D31068">
        <w:rPr>
          <w:rFonts w:ascii="Times New Roman" w:eastAsia="Calibri" w:hAnsi="Times New Roman" w:cs="Times New Roman"/>
          <w:iCs/>
          <w:sz w:val="28"/>
          <w:szCs w:val="28"/>
          <w:lang w:eastAsia="ru-RU"/>
        </w:rPr>
        <w:t>норм та правил</w:t>
      </w:r>
      <w:r>
        <w:rPr>
          <w:rFonts w:ascii="Times New Roman" w:eastAsia="Calibri" w:hAnsi="Times New Roman" w:cs="Times New Roman"/>
          <w:iCs/>
          <w:sz w:val="28"/>
          <w:szCs w:val="28"/>
          <w:lang w:eastAsia="ru-RU"/>
        </w:rPr>
        <w:t>» у відповідних відмінках.</w:t>
      </w:r>
    </w:p>
    <w:p w:rsidR="00A6442B" w:rsidRDefault="00A6442B" w:rsidP="00A6442B">
      <w:pPr>
        <w:pStyle w:val="a3"/>
        <w:tabs>
          <w:tab w:val="left" w:pos="993"/>
        </w:tabs>
        <w:spacing w:after="0" w:line="360" w:lineRule="auto"/>
        <w:ind w:left="0" w:firstLine="567"/>
        <w:jc w:val="both"/>
        <w:rPr>
          <w:rFonts w:ascii="Times New Roman" w:eastAsia="Calibri" w:hAnsi="Times New Roman" w:cs="Times New Roman"/>
          <w:sz w:val="28"/>
          <w:szCs w:val="28"/>
          <w:lang w:eastAsia="ru-RU"/>
        </w:rPr>
      </w:pPr>
    </w:p>
    <w:bookmarkEnd w:id="4"/>
    <w:p w:rsidR="00026A42" w:rsidRDefault="008757B9" w:rsidP="00A6442B">
      <w:pPr>
        <w:tabs>
          <w:tab w:val="left" w:pos="851"/>
        </w:tabs>
        <w:spacing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026A42" w:rsidRPr="00FA4BBC">
        <w:rPr>
          <w:rFonts w:ascii="Times New Roman" w:eastAsia="Calibri" w:hAnsi="Times New Roman" w:cs="Times New Roman"/>
          <w:sz w:val="28"/>
          <w:szCs w:val="28"/>
          <w:lang w:eastAsia="ru-RU"/>
        </w:rPr>
        <w:t>.</w:t>
      </w:r>
      <w:r w:rsidR="00026A42" w:rsidRPr="00026A42">
        <w:rPr>
          <w:rFonts w:ascii="Times New Roman" w:eastAsia="Calibri" w:hAnsi="Times New Roman" w:cs="Times New Roman"/>
          <w:sz w:val="28"/>
          <w:szCs w:val="28"/>
          <w:lang w:eastAsia="ru-RU"/>
        </w:rPr>
        <w:t xml:space="preserve"> </w:t>
      </w:r>
      <w:r w:rsidR="00026A42">
        <w:rPr>
          <w:rFonts w:ascii="Times New Roman" w:eastAsia="Calibri" w:hAnsi="Times New Roman" w:cs="Times New Roman"/>
          <w:sz w:val="28"/>
          <w:szCs w:val="28"/>
          <w:lang w:eastAsia="ru-RU"/>
        </w:rPr>
        <w:t xml:space="preserve">Управлінню правового забезпечення </w:t>
      </w:r>
      <w:r w:rsidR="00026A42" w:rsidRPr="00026A42">
        <w:rPr>
          <w:rFonts w:ascii="Times New Roman" w:eastAsia="Calibri" w:hAnsi="Times New Roman" w:cs="Times New Roman"/>
          <w:sz w:val="28"/>
          <w:szCs w:val="28"/>
          <w:lang w:eastAsia="ru-RU"/>
        </w:rPr>
        <w:t>(</w:t>
      </w:r>
      <w:r w:rsidR="00026A42">
        <w:rPr>
          <w:rFonts w:ascii="Times New Roman" w:eastAsia="Calibri" w:hAnsi="Times New Roman" w:cs="Times New Roman"/>
          <w:sz w:val="28"/>
          <w:szCs w:val="28"/>
          <w:lang w:eastAsia="ru-RU"/>
        </w:rPr>
        <w:t>Андрій ЧОРНОШТАН</w:t>
      </w:r>
      <w:r w:rsidR="00026A42" w:rsidRPr="00026A42">
        <w:rPr>
          <w:rFonts w:ascii="Times New Roman" w:eastAsia="Calibri" w:hAnsi="Times New Roman" w:cs="Times New Roman"/>
          <w:sz w:val="28"/>
          <w:szCs w:val="28"/>
          <w:lang w:eastAsia="ru-RU"/>
        </w:rPr>
        <w:t xml:space="preserve">) </w:t>
      </w:r>
      <w:r w:rsidR="00FD53D6" w:rsidRPr="00FD53D6">
        <w:rPr>
          <w:rFonts w:ascii="Times New Roman" w:eastAsia="Calibri" w:hAnsi="Times New Roman" w:cs="Times New Roman"/>
          <w:sz w:val="28"/>
          <w:szCs w:val="28"/>
          <w:lang w:eastAsia="ru-RU"/>
        </w:rPr>
        <w:t>забезпечити подання цього наказу на державну реєстрацію до Міністерства юстиції України у встановленому законодавством порядку</w:t>
      </w:r>
      <w:r w:rsidR="00026A42" w:rsidRPr="00026A42">
        <w:rPr>
          <w:rFonts w:ascii="Times New Roman" w:eastAsia="Calibri" w:hAnsi="Times New Roman" w:cs="Times New Roman"/>
          <w:sz w:val="28"/>
          <w:szCs w:val="28"/>
          <w:lang w:eastAsia="ru-RU"/>
        </w:rPr>
        <w:t>.</w:t>
      </w:r>
    </w:p>
    <w:p w:rsidR="00A6442B" w:rsidRDefault="00A6442B" w:rsidP="00A6442B">
      <w:pPr>
        <w:tabs>
          <w:tab w:val="left" w:pos="851"/>
        </w:tabs>
        <w:spacing w:line="360" w:lineRule="auto"/>
        <w:ind w:firstLine="567"/>
        <w:jc w:val="both"/>
        <w:rPr>
          <w:rFonts w:ascii="Times New Roman" w:eastAsia="Calibri" w:hAnsi="Times New Roman" w:cs="Times New Roman"/>
          <w:sz w:val="28"/>
          <w:szCs w:val="28"/>
          <w:lang w:eastAsia="ru-RU"/>
        </w:rPr>
      </w:pPr>
    </w:p>
    <w:p w:rsidR="008C09F1" w:rsidRDefault="008757B9" w:rsidP="00A6442B">
      <w:pPr>
        <w:tabs>
          <w:tab w:val="left" w:pos="720"/>
        </w:tabs>
        <w:spacing w:line="360" w:lineRule="auto"/>
        <w:ind w:left="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26A42" w:rsidRPr="00026A42">
        <w:rPr>
          <w:rFonts w:ascii="Times New Roman" w:eastAsia="Calibri" w:hAnsi="Times New Roman" w:cs="Times New Roman"/>
          <w:sz w:val="28"/>
          <w:szCs w:val="28"/>
          <w:lang w:eastAsia="ru-RU"/>
        </w:rPr>
        <w:t>. Цей наказ набирає чинності з дня його офіційного опублікування.</w:t>
      </w:r>
    </w:p>
    <w:p w:rsidR="00A6442B" w:rsidRDefault="00A6442B" w:rsidP="00A6442B">
      <w:pPr>
        <w:tabs>
          <w:tab w:val="left" w:pos="720"/>
        </w:tabs>
        <w:spacing w:line="360" w:lineRule="auto"/>
        <w:ind w:left="540"/>
        <w:jc w:val="both"/>
        <w:rPr>
          <w:rFonts w:ascii="Times New Roman" w:eastAsia="Calibri" w:hAnsi="Times New Roman" w:cs="Times New Roman"/>
          <w:sz w:val="28"/>
          <w:szCs w:val="28"/>
          <w:lang w:eastAsia="ru-RU"/>
        </w:rPr>
      </w:pPr>
    </w:p>
    <w:p w:rsidR="00026A42" w:rsidRPr="00026A42" w:rsidRDefault="008757B9" w:rsidP="00A6442B">
      <w:pPr>
        <w:tabs>
          <w:tab w:val="left" w:pos="567"/>
          <w:tab w:val="left" w:pos="720"/>
        </w:tabs>
        <w:spacing w:after="0" w:line="360" w:lineRule="auto"/>
        <w:ind w:left="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6A42" w:rsidRPr="00026A42">
        <w:rPr>
          <w:rFonts w:ascii="Times New Roman" w:eastAsia="Calibri" w:hAnsi="Times New Roman" w:cs="Times New Roman"/>
          <w:sz w:val="28"/>
          <w:szCs w:val="28"/>
          <w:lang w:eastAsia="ru-RU"/>
        </w:rPr>
        <w:t>. Контроль за виконанням цього наказу залишаю за собою.</w:t>
      </w:r>
    </w:p>
    <w:p w:rsidR="00026A42" w:rsidRPr="00026A42" w:rsidRDefault="00026A42" w:rsidP="00A6442B">
      <w:pPr>
        <w:tabs>
          <w:tab w:val="left" w:pos="567"/>
        </w:tabs>
        <w:spacing w:after="0" w:line="360" w:lineRule="auto"/>
        <w:ind w:firstLine="567"/>
        <w:jc w:val="both"/>
        <w:rPr>
          <w:rFonts w:ascii="Times New Roman" w:eastAsia="Calibri" w:hAnsi="Times New Roman" w:cs="Times New Roman"/>
          <w:b/>
          <w:sz w:val="26"/>
          <w:szCs w:val="26"/>
          <w:lang w:eastAsia="ru-RU"/>
        </w:rPr>
      </w:pPr>
    </w:p>
    <w:p w:rsidR="00026A42" w:rsidRDefault="00026A42" w:rsidP="00A37047">
      <w:pPr>
        <w:tabs>
          <w:tab w:val="left" w:pos="567"/>
        </w:tabs>
        <w:spacing w:after="0" w:line="240" w:lineRule="auto"/>
        <w:ind w:firstLine="567"/>
        <w:jc w:val="both"/>
        <w:rPr>
          <w:rFonts w:ascii="Times New Roman" w:eastAsia="Calibri" w:hAnsi="Times New Roman" w:cs="Times New Roman"/>
          <w:b/>
          <w:sz w:val="26"/>
          <w:szCs w:val="26"/>
          <w:lang w:eastAsia="ru-RU"/>
        </w:rPr>
      </w:pPr>
    </w:p>
    <w:p w:rsidR="00026A42" w:rsidRPr="00026A42" w:rsidRDefault="00026A42" w:rsidP="00A6442B">
      <w:pPr>
        <w:spacing w:after="0" w:line="360" w:lineRule="auto"/>
        <w:rPr>
          <w:rFonts w:ascii="Times New Roman" w:eastAsia="Calibri" w:hAnsi="Times New Roman" w:cs="Times New Roman"/>
          <w:b/>
          <w:sz w:val="28"/>
          <w:szCs w:val="28"/>
          <w:lang w:eastAsia="ru-RU"/>
        </w:rPr>
      </w:pPr>
      <w:r w:rsidRPr="00026A42">
        <w:rPr>
          <w:rFonts w:ascii="Times New Roman" w:eastAsia="Calibri" w:hAnsi="Times New Roman" w:cs="Times New Roman"/>
          <w:b/>
          <w:sz w:val="28"/>
          <w:szCs w:val="28"/>
          <w:lang w:eastAsia="ru-RU"/>
        </w:rPr>
        <w:t>Голов</w:t>
      </w:r>
      <w:r w:rsidR="00E10FF9">
        <w:rPr>
          <w:rFonts w:ascii="Times New Roman" w:eastAsia="Calibri" w:hAnsi="Times New Roman" w:cs="Times New Roman"/>
          <w:b/>
          <w:sz w:val="28"/>
          <w:szCs w:val="28"/>
          <w:lang w:eastAsia="ru-RU"/>
        </w:rPr>
        <w:t>а</w:t>
      </w:r>
      <w:r w:rsidRPr="00026A42">
        <w:rPr>
          <w:rFonts w:ascii="Times New Roman" w:eastAsia="Calibri" w:hAnsi="Times New Roman" w:cs="Times New Roman"/>
          <w:b/>
          <w:sz w:val="28"/>
          <w:szCs w:val="28"/>
          <w:lang w:eastAsia="ru-RU"/>
        </w:rPr>
        <w:t>–Головн</w:t>
      </w:r>
      <w:r w:rsidR="00E10FF9">
        <w:rPr>
          <w:rFonts w:ascii="Times New Roman" w:eastAsia="Calibri" w:hAnsi="Times New Roman" w:cs="Times New Roman"/>
          <w:b/>
          <w:sz w:val="28"/>
          <w:szCs w:val="28"/>
          <w:lang w:eastAsia="ru-RU"/>
        </w:rPr>
        <w:t>ий</w:t>
      </w:r>
      <w:r w:rsidRPr="00026A42">
        <w:rPr>
          <w:rFonts w:ascii="Times New Roman" w:eastAsia="Calibri" w:hAnsi="Times New Roman" w:cs="Times New Roman"/>
          <w:b/>
          <w:sz w:val="28"/>
          <w:szCs w:val="28"/>
          <w:lang w:eastAsia="ru-RU"/>
        </w:rPr>
        <w:t xml:space="preserve"> державн</w:t>
      </w:r>
      <w:r w:rsidR="00E10FF9">
        <w:rPr>
          <w:rFonts w:ascii="Times New Roman" w:eastAsia="Calibri" w:hAnsi="Times New Roman" w:cs="Times New Roman"/>
          <w:b/>
          <w:sz w:val="28"/>
          <w:szCs w:val="28"/>
          <w:lang w:eastAsia="ru-RU"/>
        </w:rPr>
        <w:t>ий</w:t>
      </w:r>
      <w:r w:rsidRPr="00026A42">
        <w:rPr>
          <w:rFonts w:ascii="Times New Roman" w:eastAsia="Calibri" w:hAnsi="Times New Roman" w:cs="Times New Roman"/>
          <w:b/>
          <w:sz w:val="28"/>
          <w:szCs w:val="28"/>
          <w:lang w:eastAsia="ru-RU"/>
        </w:rPr>
        <w:t xml:space="preserve"> інспектор </w:t>
      </w:r>
    </w:p>
    <w:p w:rsidR="00026A42" w:rsidRPr="00026A42" w:rsidRDefault="00026A42" w:rsidP="00A6442B">
      <w:pPr>
        <w:spacing w:after="0" w:line="360" w:lineRule="auto"/>
        <w:rPr>
          <w:rFonts w:ascii="Times New Roman" w:eastAsia="Calibri" w:hAnsi="Times New Roman" w:cs="Times New Roman"/>
          <w:b/>
          <w:sz w:val="28"/>
          <w:szCs w:val="28"/>
          <w:lang w:eastAsia="ru-RU"/>
        </w:rPr>
      </w:pPr>
      <w:r w:rsidRPr="00026A42">
        <w:rPr>
          <w:rFonts w:ascii="Times New Roman" w:eastAsia="Calibri" w:hAnsi="Times New Roman" w:cs="Times New Roman"/>
          <w:b/>
          <w:sz w:val="28"/>
          <w:szCs w:val="28"/>
          <w:lang w:eastAsia="ru-RU"/>
        </w:rPr>
        <w:t xml:space="preserve">з ядерної та радіаційної безпеки України </w:t>
      </w:r>
      <w:r w:rsidR="00FA4BBC">
        <w:rPr>
          <w:rFonts w:ascii="Times New Roman" w:eastAsia="Calibri" w:hAnsi="Times New Roman" w:cs="Times New Roman"/>
          <w:b/>
          <w:sz w:val="28"/>
          <w:szCs w:val="28"/>
          <w:lang w:eastAsia="ru-RU"/>
        </w:rPr>
        <w:tab/>
      </w:r>
      <w:r w:rsidR="00FA4BBC">
        <w:rPr>
          <w:rFonts w:ascii="Times New Roman" w:eastAsia="Calibri" w:hAnsi="Times New Roman" w:cs="Times New Roman"/>
          <w:b/>
          <w:sz w:val="28"/>
          <w:szCs w:val="28"/>
          <w:lang w:eastAsia="ru-RU"/>
        </w:rPr>
        <w:tab/>
      </w:r>
      <w:r w:rsidR="00FA4BBC">
        <w:rPr>
          <w:rFonts w:ascii="Times New Roman" w:eastAsia="Calibri" w:hAnsi="Times New Roman" w:cs="Times New Roman"/>
          <w:b/>
          <w:sz w:val="28"/>
          <w:szCs w:val="28"/>
          <w:lang w:eastAsia="ru-RU"/>
        </w:rPr>
        <w:tab/>
      </w:r>
      <w:r w:rsidR="00653FC8">
        <w:rPr>
          <w:rFonts w:ascii="Times New Roman" w:eastAsia="Calibri" w:hAnsi="Times New Roman" w:cs="Times New Roman"/>
          <w:b/>
          <w:sz w:val="28"/>
          <w:szCs w:val="28"/>
          <w:lang w:eastAsia="ru-RU"/>
        </w:rPr>
        <w:t>Олег КОРІКОВ</w:t>
      </w:r>
    </w:p>
    <w:sectPr w:rsidR="00026A42" w:rsidRPr="00026A42" w:rsidSect="00A37047">
      <w:headerReference w:type="default" r:id="rId8"/>
      <w:pgSz w:w="11906" w:h="16838"/>
      <w:pgMar w:top="1134"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779" w:rsidRDefault="00FB3779" w:rsidP="00853673">
      <w:pPr>
        <w:spacing w:after="0" w:line="240" w:lineRule="auto"/>
      </w:pPr>
      <w:r>
        <w:separator/>
      </w:r>
    </w:p>
  </w:endnote>
  <w:endnote w:type="continuationSeparator" w:id="0">
    <w:p w:rsidR="00FB3779" w:rsidRDefault="00FB3779" w:rsidP="0085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779" w:rsidRDefault="00FB3779" w:rsidP="00853673">
      <w:pPr>
        <w:spacing w:after="0" w:line="240" w:lineRule="auto"/>
      </w:pPr>
      <w:r>
        <w:separator/>
      </w:r>
    </w:p>
  </w:footnote>
  <w:footnote w:type="continuationSeparator" w:id="0">
    <w:p w:rsidR="00FB3779" w:rsidRDefault="00FB3779" w:rsidP="00853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98518"/>
      <w:docPartObj>
        <w:docPartGallery w:val="Page Numbers (Top of Page)"/>
        <w:docPartUnique/>
      </w:docPartObj>
    </w:sdtPr>
    <w:sdtEndPr>
      <w:rPr>
        <w:rFonts w:ascii="Times New Roman" w:hAnsi="Times New Roman" w:cs="Times New Roman"/>
        <w:sz w:val="28"/>
        <w:szCs w:val="28"/>
      </w:rPr>
    </w:sdtEndPr>
    <w:sdtContent>
      <w:p w:rsidR="00853673" w:rsidRPr="00A37047" w:rsidRDefault="00853673">
        <w:pPr>
          <w:pStyle w:val="a4"/>
          <w:jc w:val="center"/>
          <w:rPr>
            <w:rFonts w:ascii="Times New Roman" w:hAnsi="Times New Roman" w:cs="Times New Roman"/>
            <w:sz w:val="28"/>
            <w:szCs w:val="28"/>
          </w:rPr>
        </w:pPr>
        <w:r w:rsidRPr="00A37047">
          <w:rPr>
            <w:rFonts w:ascii="Times New Roman" w:hAnsi="Times New Roman" w:cs="Times New Roman"/>
            <w:sz w:val="28"/>
            <w:szCs w:val="28"/>
          </w:rPr>
          <w:fldChar w:fldCharType="begin"/>
        </w:r>
        <w:r w:rsidRPr="00A37047">
          <w:rPr>
            <w:rFonts w:ascii="Times New Roman" w:hAnsi="Times New Roman" w:cs="Times New Roman"/>
            <w:sz w:val="28"/>
            <w:szCs w:val="28"/>
          </w:rPr>
          <w:instrText>PAGE   \* MERGEFORMAT</w:instrText>
        </w:r>
        <w:r w:rsidRPr="00A37047">
          <w:rPr>
            <w:rFonts w:ascii="Times New Roman" w:hAnsi="Times New Roman" w:cs="Times New Roman"/>
            <w:sz w:val="28"/>
            <w:szCs w:val="28"/>
          </w:rPr>
          <w:fldChar w:fldCharType="separate"/>
        </w:r>
        <w:r w:rsidR="00A6442B" w:rsidRPr="00A6442B">
          <w:rPr>
            <w:rFonts w:ascii="Times New Roman" w:hAnsi="Times New Roman" w:cs="Times New Roman"/>
            <w:noProof/>
            <w:sz w:val="28"/>
            <w:szCs w:val="28"/>
            <w:lang w:val="ru-RU"/>
          </w:rPr>
          <w:t>2</w:t>
        </w:r>
        <w:r w:rsidRPr="00A37047">
          <w:rPr>
            <w:rFonts w:ascii="Times New Roman" w:hAnsi="Times New Roman" w:cs="Times New Roman"/>
            <w:sz w:val="28"/>
            <w:szCs w:val="28"/>
          </w:rPr>
          <w:fldChar w:fldCharType="end"/>
        </w:r>
      </w:p>
    </w:sdtContent>
  </w:sdt>
  <w:p w:rsidR="00853673" w:rsidRDefault="008536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362"/>
    <w:multiLevelType w:val="hybridMultilevel"/>
    <w:tmpl w:val="751AF64A"/>
    <w:lvl w:ilvl="0" w:tplc="0872699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F9256A4"/>
    <w:multiLevelType w:val="hybridMultilevel"/>
    <w:tmpl w:val="9B1CF8D0"/>
    <w:lvl w:ilvl="0" w:tplc="0D0265E8">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FBF0E3C"/>
    <w:multiLevelType w:val="hybridMultilevel"/>
    <w:tmpl w:val="751AF64A"/>
    <w:lvl w:ilvl="0" w:tplc="0872699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7540B50"/>
    <w:multiLevelType w:val="hybridMultilevel"/>
    <w:tmpl w:val="29748E54"/>
    <w:lvl w:ilvl="0" w:tplc="F518247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4E072464"/>
    <w:multiLevelType w:val="hybridMultilevel"/>
    <w:tmpl w:val="770A2940"/>
    <w:lvl w:ilvl="0" w:tplc="3B9C43B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 w15:restartNumberingAfterBreak="0">
    <w:nsid w:val="76B837BF"/>
    <w:multiLevelType w:val="hybridMultilevel"/>
    <w:tmpl w:val="305A54AC"/>
    <w:lvl w:ilvl="0" w:tplc="E9BA426A">
      <w:start w:val="5"/>
      <w:numFmt w:val="bullet"/>
      <w:lvlText w:val="-"/>
      <w:lvlJc w:val="left"/>
      <w:pPr>
        <w:ind w:left="927" w:hanging="360"/>
      </w:pPr>
      <w:rPr>
        <w:rFonts w:ascii="Times New Roman" w:eastAsia="Calibri"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F3"/>
    <w:rsid w:val="00015815"/>
    <w:rsid w:val="00017287"/>
    <w:rsid w:val="00020B80"/>
    <w:rsid w:val="00026A42"/>
    <w:rsid w:val="00041053"/>
    <w:rsid w:val="0007415E"/>
    <w:rsid w:val="000A6D28"/>
    <w:rsid w:val="000B758E"/>
    <w:rsid w:val="000C4A8D"/>
    <w:rsid w:val="000C5392"/>
    <w:rsid w:val="000D1202"/>
    <w:rsid w:val="000E598B"/>
    <w:rsid w:val="00131405"/>
    <w:rsid w:val="00134C0F"/>
    <w:rsid w:val="00184EEA"/>
    <w:rsid w:val="001950B4"/>
    <w:rsid w:val="001D60B4"/>
    <w:rsid w:val="001E2D71"/>
    <w:rsid w:val="00211812"/>
    <w:rsid w:val="002539A3"/>
    <w:rsid w:val="002A7594"/>
    <w:rsid w:val="00333FF3"/>
    <w:rsid w:val="003718F9"/>
    <w:rsid w:val="004E63FE"/>
    <w:rsid w:val="0052680B"/>
    <w:rsid w:val="00574486"/>
    <w:rsid w:val="005E0A8A"/>
    <w:rsid w:val="00653FC8"/>
    <w:rsid w:val="006C324A"/>
    <w:rsid w:val="007A6919"/>
    <w:rsid w:val="00825A8D"/>
    <w:rsid w:val="00853673"/>
    <w:rsid w:val="008757B9"/>
    <w:rsid w:val="00882521"/>
    <w:rsid w:val="008C09F1"/>
    <w:rsid w:val="008F3655"/>
    <w:rsid w:val="0090324F"/>
    <w:rsid w:val="00910C96"/>
    <w:rsid w:val="00911F7D"/>
    <w:rsid w:val="009653AF"/>
    <w:rsid w:val="00986857"/>
    <w:rsid w:val="00991AD8"/>
    <w:rsid w:val="00A12B37"/>
    <w:rsid w:val="00A13DB2"/>
    <w:rsid w:val="00A37047"/>
    <w:rsid w:val="00A47B92"/>
    <w:rsid w:val="00A5757F"/>
    <w:rsid w:val="00A6442B"/>
    <w:rsid w:val="00A743B7"/>
    <w:rsid w:val="00A856B0"/>
    <w:rsid w:val="00AD25C4"/>
    <w:rsid w:val="00AF7E7A"/>
    <w:rsid w:val="00B12F12"/>
    <w:rsid w:val="00B4386D"/>
    <w:rsid w:val="00B6556D"/>
    <w:rsid w:val="00B92914"/>
    <w:rsid w:val="00B9580C"/>
    <w:rsid w:val="00B97039"/>
    <w:rsid w:val="00C84097"/>
    <w:rsid w:val="00C959E6"/>
    <w:rsid w:val="00CB2F44"/>
    <w:rsid w:val="00D31068"/>
    <w:rsid w:val="00D31C31"/>
    <w:rsid w:val="00D87D89"/>
    <w:rsid w:val="00DA256F"/>
    <w:rsid w:val="00DA2E39"/>
    <w:rsid w:val="00DA46C5"/>
    <w:rsid w:val="00DC3121"/>
    <w:rsid w:val="00E10FF9"/>
    <w:rsid w:val="00E20377"/>
    <w:rsid w:val="00E246AC"/>
    <w:rsid w:val="00EC4D45"/>
    <w:rsid w:val="00ED0DB8"/>
    <w:rsid w:val="00F33A59"/>
    <w:rsid w:val="00F77209"/>
    <w:rsid w:val="00FA4BBC"/>
    <w:rsid w:val="00FB3779"/>
    <w:rsid w:val="00FD53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5FB82-4F20-4E01-8C9D-0ED81607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039"/>
    <w:pPr>
      <w:ind w:left="720"/>
      <w:contextualSpacing/>
    </w:pPr>
  </w:style>
  <w:style w:type="paragraph" w:styleId="a4">
    <w:name w:val="header"/>
    <w:basedOn w:val="a"/>
    <w:link w:val="a5"/>
    <w:uiPriority w:val="99"/>
    <w:unhideWhenUsed/>
    <w:rsid w:val="008536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3673"/>
  </w:style>
  <w:style w:type="paragraph" w:styleId="a6">
    <w:name w:val="footer"/>
    <w:basedOn w:val="a"/>
    <w:link w:val="a7"/>
    <w:uiPriority w:val="99"/>
    <w:unhideWhenUsed/>
    <w:rsid w:val="008536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3673"/>
  </w:style>
  <w:style w:type="character" w:styleId="a8">
    <w:name w:val="Hyperlink"/>
    <w:basedOn w:val="a0"/>
    <w:uiPriority w:val="99"/>
    <w:unhideWhenUsed/>
    <w:rsid w:val="00DA46C5"/>
    <w:rPr>
      <w:color w:val="0563C1" w:themeColor="hyperlink"/>
      <w:u w:val="single"/>
    </w:rPr>
  </w:style>
  <w:style w:type="character" w:customStyle="1" w:styleId="1">
    <w:name w:val="Неразрешенное упоминание1"/>
    <w:basedOn w:val="a0"/>
    <w:uiPriority w:val="99"/>
    <w:semiHidden/>
    <w:unhideWhenUsed/>
    <w:rsid w:val="00DA4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2235</Words>
  <Characters>1274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Канигіна Наталія Василівна</dc:creator>
  <cp:keywords/>
  <dc:description/>
  <cp:lastModifiedBy>Канигіна Наталія Василівна</cp:lastModifiedBy>
  <cp:revision>3</cp:revision>
  <dcterms:created xsi:type="dcterms:W3CDTF">2024-05-09T11:06:00Z</dcterms:created>
  <dcterms:modified xsi:type="dcterms:W3CDTF">2024-05-09T12:23:00Z</dcterms:modified>
</cp:coreProperties>
</file>