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87E35" w14:textId="77777777" w:rsidR="00A459A5" w:rsidRDefault="00A459A5" w:rsidP="00C126CA">
      <w:pPr>
        <w:spacing w:after="0" w:line="240" w:lineRule="auto"/>
        <w:jc w:val="both"/>
        <w:rPr>
          <w:rFonts w:ascii="Times New Roman" w:hAnsi="Times New Roman" w:cs="Times New Roman"/>
          <w:sz w:val="24"/>
          <w:szCs w:val="24"/>
          <w:lang w:val="en-US"/>
        </w:rPr>
      </w:pPr>
      <w:bookmarkStart w:id="0" w:name="_Hlk96811676"/>
    </w:p>
    <w:p w14:paraId="3BBE9C55" w14:textId="73FF20B3" w:rsidR="00A459A5" w:rsidRPr="00A459A5" w:rsidRDefault="00A459A5" w:rsidP="00A459A5">
      <w:pPr>
        <w:spacing w:after="0" w:line="240" w:lineRule="auto"/>
        <w:jc w:val="center"/>
        <w:rPr>
          <w:rFonts w:ascii="Times New Roman" w:hAnsi="Times New Roman" w:cs="Times New Roman"/>
          <w:b/>
          <w:sz w:val="24"/>
          <w:szCs w:val="24"/>
          <w:lang w:val="en-US"/>
        </w:rPr>
      </w:pPr>
      <w:r w:rsidRPr="00A459A5">
        <w:rPr>
          <w:rFonts w:ascii="Times New Roman" w:hAnsi="Times New Roman" w:cs="Times New Roman"/>
          <w:b/>
          <w:sz w:val="24"/>
          <w:szCs w:val="24"/>
          <w:lang w:val="en-US"/>
        </w:rPr>
        <w:t>STATEMENT</w:t>
      </w:r>
      <w:r>
        <w:rPr>
          <w:rFonts w:ascii="Times New Roman" w:hAnsi="Times New Roman" w:cs="Times New Roman"/>
          <w:b/>
          <w:sz w:val="24"/>
          <w:szCs w:val="24"/>
          <w:lang w:val="en-US"/>
        </w:rPr>
        <w:t xml:space="preserve"> </w:t>
      </w:r>
      <w:r w:rsidRPr="00A459A5">
        <w:rPr>
          <w:rFonts w:ascii="Times New Roman" w:hAnsi="Times New Roman" w:cs="Times New Roman"/>
          <w:b/>
          <w:sz w:val="24"/>
          <w:szCs w:val="24"/>
          <w:lang w:val="en-US"/>
        </w:rPr>
        <w:t xml:space="preserve">OF UKRAINE </w:t>
      </w:r>
    </w:p>
    <w:p w14:paraId="6E87CED6" w14:textId="56269DFD" w:rsidR="00A459A5" w:rsidRPr="00A459A5" w:rsidRDefault="00980289" w:rsidP="00A459A5">
      <w:pPr>
        <w:spacing w:after="0" w:line="240" w:lineRule="auto"/>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for</w:t>
      </w:r>
      <w:proofErr w:type="gramEnd"/>
      <w:r w:rsidR="00A459A5" w:rsidRPr="00A459A5">
        <w:rPr>
          <w:rFonts w:ascii="Times New Roman" w:hAnsi="Times New Roman" w:cs="Times New Roman"/>
          <w:b/>
          <w:sz w:val="24"/>
          <w:szCs w:val="24"/>
          <w:lang w:val="en-US"/>
        </w:rPr>
        <w:t xml:space="preserve"> the ENSREG meeting </w:t>
      </w:r>
      <w:r>
        <w:rPr>
          <w:rFonts w:ascii="Times New Roman" w:hAnsi="Times New Roman" w:cs="Times New Roman"/>
          <w:b/>
          <w:sz w:val="24"/>
          <w:szCs w:val="24"/>
          <w:lang w:val="en-US"/>
        </w:rPr>
        <w:t xml:space="preserve">on </w:t>
      </w:r>
      <w:r w:rsidR="00A459A5" w:rsidRPr="00A459A5">
        <w:rPr>
          <w:rFonts w:ascii="Times New Roman" w:hAnsi="Times New Roman" w:cs="Times New Roman"/>
          <w:b/>
          <w:sz w:val="24"/>
          <w:szCs w:val="24"/>
          <w:lang w:val="en-US"/>
        </w:rPr>
        <w:t>24 March 2022</w:t>
      </w:r>
    </w:p>
    <w:p w14:paraId="1A8043FF" w14:textId="77777777" w:rsidR="00A459A5" w:rsidRDefault="00A459A5" w:rsidP="00C126CA">
      <w:pPr>
        <w:spacing w:after="0" w:line="240" w:lineRule="auto"/>
        <w:jc w:val="both"/>
        <w:rPr>
          <w:rFonts w:ascii="Times New Roman" w:hAnsi="Times New Roman" w:cs="Times New Roman"/>
          <w:sz w:val="24"/>
          <w:szCs w:val="24"/>
          <w:lang w:val="en-US"/>
        </w:rPr>
      </w:pPr>
    </w:p>
    <w:p w14:paraId="7E6ECB79" w14:textId="24DD9FB2" w:rsidR="00EA531E" w:rsidRPr="00C126CA" w:rsidRDefault="00EA531E" w:rsidP="00C126CA">
      <w:pPr>
        <w:spacing w:after="0" w:line="240" w:lineRule="auto"/>
        <w:jc w:val="both"/>
        <w:rPr>
          <w:rFonts w:ascii="Times New Roman" w:hAnsi="Times New Roman" w:cs="Times New Roman"/>
          <w:sz w:val="24"/>
          <w:szCs w:val="24"/>
          <w:lang w:val="en-US"/>
        </w:rPr>
      </w:pPr>
      <w:r w:rsidRPr="00C126CA">
        <w:rPr>
          <w:rFonts w:ascii="Times New Roman" w:hAnsi="Times New Roman" w:cs="Times New Roman"/>
          <w:sz w:val="24"/>
          <w:szCs w:val="24"/>
          <w:lang w:val="en-US"/>
        </w:rPr>
        <w:t xml:space="preserve">Ukraine is one of the ten largest countries in the world in terms of nuclear energy use. As a country that has already paid a very high price for the </w:t>
      </w:r>
      <w:proofErr w:type="spellStart"/>
      <w:r w:rsidRPr="00C126CA">
        <w:rPr>
          <w:rFonts w:ascii="Times New Roman" w:hAnsi="Times New Roman" w:cs="Times New Roman"/>
          <w:sz w:val="24"/>
          <w:szCs w:val="24"/>
          <w:lang w:val="en-US"/>
        </w:rPr>
        <w:t>Chornobyl</w:t>
      </w:r>
      <w:proofErr w:type="spellEnd"/>
      <w:r w:rsidRPr="00C126CA">
        <w:rPr>
          <w:rFonts w:ascii="Times New Roman" w:hAnsi="Times New Roman" w:cs="Times New Roman"/>
          <w:sz w:val="24"/>
          <w:szCs w:val="24"/>
          <w:lang w:val="en-US"/>
        </w:rPr>
        <w:t xml:space="preserve"> disaster, Ukraine has been applying significant permanent efforts for decades to ensure the highest standards of nuclear and radiation safety and security. The results of those efforts are confirmed by the conclusions of many international missions, peer reviews, cooperation projects.</w:t>
      </w:r>
    </w:p>
    <w:p w14:paraId="7B80D6F7" w14:textId="77777777" w:rsidR="00EA531E" w:rsidRPr="00C126CA" w:rsidRDefault="00EA531E" w:rsidP="00C126CA">
      <w:pPr>
        <w:spacing w:after="0" w:line="240" w:lineRule="auto"/>
        <w:jc w:val="both"/>
        <w:rPr>
          <w:rFonts w:ascii="Times New Roman" w:hAnsi="Times New Roman" w:cs="Times New Roman"/>
          <w:sz w:val="24"/>
          <w:szCs w:val="24"/>
          <w:lang w:val="en-US"/>
        </w:rPr>
      </w:pPr>
    </w:p>
    <w:p w14:paraId="53EB24A3" w14:textId="77777777" w:rsidR="00297F16" w:rsidRPr="00C126CA" w:rsidRDefault="00854504" w:rsidP="00C126CA">
      <w:pPr>
        <w:spacing w:after="0" w:line="240" w:lineRule="auto"/>
        <w:jc w:val="both"/>
        <w:rPr>
          <w:rFonts w:ascii="Times New Roman" w:hAnsi="Times New Roman" w:cs="Times New Roman"/>
          <w:sz w:val="24"/>
          <w:szCs w:val="24"/>
          <w:lang w:val="en-US"/>
        </w:rPr>
      </w:pPr>
      <w:r w:rsidRPr="00C126CA">
        <w:rPr>
          <w:rFonts w:ascii="Times New Roman" w:hAnsi="Times New Roman" w:cs="Times New Roman"/>
          <w:sz w:val="24"/>
          <w:szCs w:val="24"/>
          <w:lang w:val="en-US"/>
        </w:rPr>
        <w:t>However, the conditions of the high safety standards of peaceful atom use have changed dramatically as a r</w:t>
      </w:r>
      <w:r w:rsidR="0061487D" w:rsidRPr="00C126CA">
        <w:rPr>
          <w:rFonts w:ascii="Times New Roman" w:hAnsi="Times New Roman" w:cs="Times New Roman"/>
          <w:sz w:val="24"/>
          <w:szCs w:val="24"/>
          <w:lang w:val="en-US"/>
        </w:rPr>
        <w:t xml:space="preserve">esult of </w:t>
      </w:r>
      <w:proofErr w:type="spellStart"/>
      <w:r w:rsidR="0060790D" w:rsidRPr="00C126CA">
        <w:rPr>
          <w:rFonts w:ascii="Times New Roman" w:hAnsi="Times New Roman"/>
          <w:sz w:val="24"/>
          <w:szCs w:val="24"/>
          <w:lang w:val="en-US"/>
        </w:rPr>
        <w:t>russian</w:t>
      </w:r>
      <w:proofErr w:type="spellEnd"/>
      <w:r w:rsidR="0060790D" w:rsidRPr="00C126CA">
        <w:rPr>
          <w:rFonts w:ascii="Times New Roman" w:hAnsi="Times New Roman"/>
          <w:sz w:val="24"/>
          <w:szCs w:val="24"/>
          <w:lang w:val="en-US"/>
        </w:rPr>
        <w:t xml:space="preserve"> federation's</w:t>
      </w:r>
      <w:r w:rsidR="0061487D" w:rsidRPr="00C126CA">
        <w:rPr>
          <w:rFonts w:ascii="Times New Roman" w:hAnsi="Times New Roman" w:cs="Times New Roman"/>
          <w:sz w:val="24"/>
          <w:szCs w:val="24"/>
          <w:lang w:val="en-US"/>
        </w:rPr>
        <w:t xml:space="preserve"> full-scale military aggression</w:t>
      </w:r>
      <w:r w:rsidRPr="00C126CA">
        <w:rPr>
          <w:rFonts w:ascii="Times New Roman" w:hAnsi="Times New Roman" w:cs="Times New Roman"/>
          <w:sz w:val="24"/>
          <w:szCs w:val="24"/>
          <w:lang w:val="en-US"/>
        </w:rPr>
        <w:t xml:space="preserve"> against Ukraine.</w:t>
      </w:r>
      <w:r w:rsidR="0060790D" w:rsidRPr="00C126CA">
        <w:rPr>
          <w:rFonts w:ascii="Times New Roman" w:hAnsi="Times New Roman" w:cs="Times New Roman"/>
          <w:sz w:val="24"/>
          <w:szCs w:val="24"/>
          <w:lang w:val="en-US"/>
        </w:rPr>
        <w:t xml:space="preserve"> </w:t>
      </w:r>
    </w:p>
    <w:p w14:paraId="08866844" w14:textId="77777777" w:rsidR="00297F16" w:rsidRPr="00C126CA" w:rsidRDefault="00297F16" w:rsidP="00C126CA">
      <w:pPr>
        <w:spacing w:line="240" w:lineRule="auto"/>
        <w:jc w:val="both"/>
        <w:rPr>
          <w:rFonts w:ascii="Times New Roman" w:hAnsi="Times New Roman" w:cs="Times New Roman"/>
          <w:sz w:val="24"/>
          <w:szCs w:val="24"/>
          <w:lang w:val="en-US"/>
        </w:rPr>
      </w:pPr>
    </w:p>
    <w:p w14:paraId="61131037" w14:textId="123E9817" w:rsidR="007629DD" w:rsidRPr="00C126CA" w:rsidRDefault="00297F16" w:rsidP="00C126CA">
      <w:pPr>
        <w:spacing w:after="0" w:line="240" w:lineRule="auto"/>
        <w:jc w:val="both"/>
        <w:rPr>
          <w:rFonts w:ascii="Times New Roman" w:hAnsi="Times New Roman" w:cs="Times New Roman"/>
          <w:b/>
          <w:bCs/>
          <w:sz w:val="24"/>
          <w:szCs w:val="24"/>
          <w:lang w:val="en-US"/>
        </w:rPr>
      </w:pPr>
      <w:r w:rsidRPr="00C126CA">
        <w:rPr>
          <w:rFonts w:ascii="Times New Roman" w:hAnsi="Times New Roman" w:cs="Times New Roman"/>
          <w:sz w:val="24"/>
          <w:szCs w:val="24"/>
          <w:lang w:val="en-US"/>
        </w:rPr>
        <w:t>As it is defined in the UN General Assembly resolutions of 2 March 2022 ES-11/1 "Aggression against Ukraine", Ukraine has been under a full-scale ar</w:t>
      </w:r>
      <w:r w:rsidR="007629DD" w:rsidRPr="00C126CA">
        <w:rPr>
          <w:rFonts w:ascii="Times New Roman" w:hAnsi="Times New Roman" w:cs="Times New Roman"/>
          <w:sz w:val="24"/>
          <w:szCs w:val="24"/>
          <w:lang w:val="en-US"/>
        </w:rPr>
        <w:t xml:space="preserve">med aggression launched by the </w:t>
      </w:r>
      <w:proofErr w:type="spellStart"/>
      <w:r w:rsidR="007629DD" w:rsidRPr="00C126CA">
        <w:rPr>
          <w:rFonts w:ascii="Times New Roman" w:hAnsi="Times New Roman" w:cs="Times New Roman"/>
          <w:sz w:val="24"/>
          <w:szCs w:val="24"/>
          <w:lang w:val="en-US"/>
        </w:rPr>
        <w:t>r</w:t>
      </w:r>
      <w:r w:rsidRPr="00C126CA">
        <w:rPr>
          <w:rFonts w:ascii="Times New Roman" w:hAnsi="Times New Roman" w:cs="Times New Roman"/>
          <w:sz w:val="24"/>
          <w:szCs w:val="24"/>
          <w:lang w:val="en-US"/>
        </w:rPr>
        <w:t>ussian</w:t>
      </w:r>
      <w:proofErr w:type="spellEnd"/>
      <w:r w:rsidRPr="00C126CA">
        <w:rPr>
          <w:rFonts w:ascii="Times New Roman" w:hAnsi="Times New Roman" w:cs="Times New Roman"/>
          <w:sz w:val="24"/>
          <w:szCs w:val="24"/>
          <w:lang w:val="en-US"/>
        </w:rPr>
        <w:t xml:space="preserve"> </w:t>
      </w:r>
      <w:r w:rsidR="007629DD" w:rsidRPr="00C126CA">
        <w:rPr>
          <w:rFonts w:ascii="Times New Roman" w:hAnsi="Times New Roman" w:cs="Times New Roman"/>
          <w:sz w:val="24"/>
          <w:szCs w:val="24"/>
          <w:lang w:val="en-US"/>
        </w:rPr>
        <w:t>f</w:t>
      </w:r>
      <w:r w:rsidR="00B5633C" w:rsidRPr="00C126CA">
        <w:rPr>
          <w:rFonts w:ascii="Times New Roman" w:hAnsi="Times New Roman" w:cs="Times New Roman"/>
          <w:sz w:val="24"/>
          <w:szCs w:val="24"/>
          <w:lang w:val="en-US"/>
        </w:rPr>
        <w:t>ederation</w:t>
      </w:r>
      <w:r w:rsidRPr="00C126CA">
        <w:rPr>
          <w:rFonts w:ascii="Times New Roman" w:hAnsi="Times New Roman" w:cs="Times New Roman"/>
          <w:sz w:val="24"/>
          <w:szCs w:val="24"/>
          <w:lang w:val="en-US"/>
        </w:rPr>
        <w:t>.</w:t>
      </w:r>
      <w:r w:rsidR="007629DD" w:rsidRPr="00C126CA">
        <w:rPr>
          <w:rFonts w:ascii="Times New Roman" w:hAnsi="Times New Roman"/>
          <w:color w:val="000000"/>
          <w:sz w:val="24"/>
          <w:szCs w:val="24"/>
          <w:lang w:val="en-US"/>
        </w:rPr>
        <w:t xml:space="preserve"> </w:t>
      </w:r>
    </w:p>
    <w:p w14:paraId="58D87F72" w14:textId="77777777" w:rsidR="00297F16" w:rsidRPr="00C126CA" w:rsidRDefault="00297F16" w:rsidP="00C126CA">
      <w:pPr>
        <w:spacing w:after="0" w:line="240" w:lineRule="auto"/>
        <w:jc w:val="both"/>
        <w:rPr>
          <w:rFonts w:ascii="Times New Roman" w:hAnsi="Times New Roman" w:cs="Times New Roman"/>
          <w:sz w:val="24"/>
          <w:szCs w:val="24"/>
          <w:lang w:val="en-US"/>
        </w:rPr>
      </w:pPr>
    </w:p>
    <w:p w14:paraId="13EAB826" w14:textId="04703538" w:rsidR="0050646A" w:rsidRPr="00C126CA" w:rsidRDefault="0060790D" w:rsidP="00C126CA">
      <w:pPr>
        <w:spacing w:after="0" w:line="240" w:lineRule="auto"/>
        <w:jc w:val="both"/>
        <w:rPr>
          <w:rFonts w:ascii="Times New Roman" w:hAnsi="Times New Roman"/>
          <w:sz w:val="24"/>
          <w:szCs w:val="24"/>
          <w:lang w:val="en-US"/>
        </w:rPr>
      </w:pPr>
      <w:r w:rsidRPr="00C126CA">
        <w:rPr>
          <w:rFonts w:ascii="Times New Roman" w:hAnsi="Times New Roman"/>
          <w:sz w:val="24"/>
          <w:szCs w:val="24"/>
          <w:lang w:val="en-US"/>
        </w:rPr>
        <w:t>Military seizure and destruction of nuclear installations has nothing to do with the assurance of the internationally recognized fundamental safety principles and requi</w:t>
      </w:r>
      <w:r w:rsidR="007629DD" w:rsidRPr="00C126CA">
        <w:rPr>
          <w:rFonts w:ascii="Times New Roman" w:hAnsi="Times New Roman"/>
          <w:sz w:val="24"/>
          <w:szCs w:val="24"/>
          <w:lang w:val="en-US"/>
        </w:rPr>
        <w:t>rements.</w:t>
      </w:r>
      <w:r w:rsidR="007629DD" w:rsidRPr="00C126CA">
        <w:rPr>
          <w:rFonts w:ascii="Times New Roman" w:hAnsi="Times New Roman" w:cs="Times New Roman"/>
          <w:sz w:val="24"/>
          <w:szCs w:val="24"/>
          <w:lang w:val="en-US"/>
        </w:rPr>
        <w:t xml:space="preserve"> </w:t>
      </w:r>
      <w:r w:rsidR="0050646A" w:rsidRPr="00C126CA">
        <w:rPr>
          <w:rFonts w:ascii="Times New Roman" w:hAnsi="Times New Roman" w:cs="Times New Roman"/>
          <w:sz w:val="24"/>
          <w:szCs w:val="24"/>
          <w:lang w:val="en-US"/>
        </w:rPr>
        <w:t xml:space="preserve">It needs to be noted that Ukraine is no longer able to ensure Operator’s compliance with the nuclear and radiation safety requirements and to ensure regulatory control. </w:t>
      </w:r>
      <w:r w:rsidR="0050646A" w:rsidRPr="00C126CA">
        <w:rPr>
          <w:rFonts w:ascii="Times New Roman" w:hAnsi="Times New Roman"/>
          <w:sz w:val="24"/>
          <w:szCs w:val="24"/>
          <w:lang w:val="en-US"/>
        </w:rPr>
        <w:t>The SNRIU has analyzed the current status of compliance/</w:t>
      </w:r>
      <w:proofErr w:type="spellStart"/>
      <w:r w:rsidR="0050646A" w:rsidRPr="00C126CA">
        <w:rPr>
          <w:rFonts w:ascii="Times New Roman" w:hAnsi="Times New Roman"/>
          <w:sz w:val="24"/>
          <w:szCs w:val="24"/>
          <w:lang w:val="en-US"/>
        </w:rPr>
        <w:t>uncompliance</w:t>
      </w:r>
      <w:proofErr w:type="spellEnd"/>
      <w:r w:rsidR="0050646A" w:rsidRPr="00C126CA">
        <w:rPr>
          <w:rFonts w:ascii="Times New Roman" w:hAnsi="Times New Roman"/>
          <w:sz w:val="24"/>
          <w:szCs w:val="24"/>
          <w:lang w:val="en-US"/>
        </w:rPr>
        <w:t xml:space="preserve"> with the IAEA Fundamental Safety Principles and Safety Requirements in connection with the military aggression of the Russian Federation against Ukraine (</w:t>
      </w:r>
      <w:r w:rsidR="0096489F">
        <w:rPr>
          <w:rFonts w:ascii="Times New Roman" w:hAnsi="Times New Roman"/>
          <w:sz w:val="24"/>
          <w:szCs w:val="24"/>
          <w:lang w:val="en-US"/>
        </w:rPr>
        <w:t xml:space="preserve">Analysis </w:t>
      </w:r>
      <w:r w:rsidR="0050646A" w:rsidRPr="00C126CA">
        <w:rPr>
          <w:rFonts w:ascii="Times New Roman" w:hAnsi="Times New Roman"/>
          <w:sz w:val="24"/>
          <w:szCs w:val="24"/>
          <w:lang w:val="en-US"/>
        </w:rPr>
        <w:t xml:space="preserve">attached). </w:t>
      </w:r>
    </w:p>
    <w:p w14:paraId="6BDDF667" w14:textId="77777777" w:rsidR="0060790D" w:rsidRPr="00C126CA" w:rsidRDefault="0060790D" w:rsidP="00C126CA">
      <w:pPr>
        <w:spacing w:after="0" w:line="240" w:lineRule="auto"/>
        <w:jc w:val="both"/>
        <w:rPr>
          <w:rFonts w:ascii="Times New Roman" w:hAnsi="Times New Roman" w:cs="Times New Roman"/>
          <w:sz w:val="24"/>
          <w:szCs w:val="24"/>
          <w:lang w:val="en-US"/>
        </w:rPr>
      </w:pPr>
    </w:p>
    <w:p w14:paraId="58AED672" w14:textId="77777777" w:rsidR="007629DD" w:rsidRPr="00C126CA" w:rsidRDefault="007629DD" w:rsidP="00C126CA">
      <w:pPr>
        <w:pStyle w:val="xmsonormal"/>
        <w:shd w:val="clear" w:color="auto" w:fill="FFFFFF"/>
        <w:spacing w:before="0" w:beforeAutospacing="0" w:after="0" w:afterAutospacing="0"/>
        <w:jc w:val="both"/>
        <w:rPr>
          <w:rFonts w:ascii="Calibri" w:hAnsi="Calibri" w:cs="Calibri"/>
          <w:color w:val="000000"/>
          <w:lang w:val="en-US"/>
        </w:rPr>
      </w:pPr>
      <w:r w:rsidRPr="00C126CA">
        <w:rPr>
          <w:color w:val="000000"/>
          <w:lang w:val="en-US"/>
        </w:rPr>
        <w:t>The operational personnel at the seized facilities are exhausted due to constant pressure from the Russian military. There is no possibility of normal rest because they or their relatives are actually at the gunpoint. The risk of human failure is catastrophically increasing.</w:t>
      </w:r>
    </w:p>
    <w:p w14:paraId="4665BF03" w14:textId="77777777" w:rsidR="007629DD" w:rsidRPr="00C126CA" w:rsidRDefault="007629DD" w:rsidP="00C126CA">
      <w:pPr>
        <w:pStyle w:val="xmsonormal"/>
        <w:shd w:val="clear" w:color="auto" w:fill="FFFFFF"/>
        <w:spacing w:before="0" w:beforeAutospacing="0" w:after="0" w:afterAutospacing="0"/>
        <w:jc w:val="both"/>
        <w:rPr>
          <w:rFonts w:ascii="Calibri" w:hAnsi="Calibri" w:cs="Calibri"/>
          <w:color w:val="000000"/>
          <w:lang w:val="en-US"/>
        </w:rPr>
      </w:pPr>
      <w:r w:rsidRPr="00C126CA">
        <w:rPr>
          <w:color w:val="000000"/>
          <w:lang w:val="en-US"/>
        </w:rPr>
        <w:t>The situation is constantly deteriorating due to the fact that the repair and maintenance work are not possible, and there are no possibilities to deliver spare parts, equipment and qualified specific maintenance and repair personnel to the site.</w:t>
      </w:r>
    </w:p>
    <w:p w14:paraId="485DA9A2" w14:textId="77777777" w:rsidR="007629DD" w:rsidRPr="00C126CA" w:rsidRDefault="007629DD" w:rsidP="00C126CA">
      <w:pPr>
        <w:pStyle w:val="xmsonormal"/>
        <w:shd w:val="clear" w:color="auto" w:fill="FFFFFF"/>
        <w:spacing w:before="0" w:beforeAutospacing="0" w:after="0" w:afterAutospacing="0"/>
        <w:jc w:val="both"/>
        <w:rPr>
          <w:rFonts w:ascii="Calibri" w:hAnsi="Calibri" w:cs="Calibri"/>
          <w:color w:val="000000"/>
          <w:lang w:val="en-US"/>
        </w:rPr>
      </w:pPr>
      <w:r w:rsidRPr="00C126CA">
        <w:rPr>
          <w:color w:val="000000"/>
          <w:lang w:val="en-US"/>
        </w:rPr>
        <w:t>At the same time, the situation is deteriorating significantly due to the looting of nuclear installations equipment and materials by the Russian military.</w:t>
      </w:r>
    </w:p>
    <w:p w14:paraId="4C4199FF" w14:textId="77777777" w:rsidR="007629DD" w:rsidRPr="00C126CA" w:rsidRDefault="007629DD" w:rsidP="00C126CA">
      <w:pPr>
        <w:spacing w:after="0" w:line="240" w:lineRule="auto"/>
        <w:jc w:val="both"/>
        <w:rPr>
          <w:rFonts w:ascii="Times New Roman" w:hAnsi="Times New Roman" w:cs="Times New Roman"/>
          <w:sz w:val="24"/>
          <w:szCs w:val="24"/>
          <w:lang w:val="en-US"/>
        </w:rPr>
      </w:pPr>
    </w:p>
    <w:p w14:paraId="15073BCE" w14:textId="649E5946" w:rsidR="00B22B9A" w:rsidRDefault="00B22B9A" w:rsidP="00C126CA">
      <w:pPr>
        <w:spacing w:after="0" w:line="240" w:lineRule="auto"/>
        <w:jc w:val="both"/>
        <w:rPr>
          <w:rFonts w:ascii="Times New Roman" w:hAnsi="Times New Roman" w:cs="Times New Roman"/>
          <w:sz w:val="24"/>
          <w:szCs w:val="24"/>
          <w:lang w:val="en-US"/>
        </w:rPr>
      </w:pPr>
      <w:r w:rsidRPr="00C126CA">
        <w:rPr>
          <w:rFonts w:ascii="Times New Roman" w:hAnsi="Times New Roman" w:cs="Times New Roman"/>
          <w:sz w:val="24"/>
          <w:szCs w:val="24"/>
          <w:lang w:val="en-US"/>
        </w:rPr>
        <w:t>It is necessary to act now because the delay can lead to serious consequences.</w:t>
      </w:r>
      <w:r w:rsidR="00773612" w:rsidRPr="00C126CA">
        <w:rPr>
          <w:rFonts w:ascii="Times New Roman" w:hAnsi="Times New Roman" w:cs="Times New Roman"/>
          <w:sz w:val="24"/>
          <w:szCs w:val="24"/>
          <w:lang w:val="en-US"/>
        </w:rPr>
        <w:t xml:space="preserve"> </w:t>
      </w:r>
      <w:r w:rsidRPr="00C126CA">
        <w:rPr>
          <w:rFonts w:ascii="Times New Roman" w:hAnsi="Times New Roman" w:cs="Times New Roman"/>
          <w:sz w:val="24"/>
          <w:szCs w:val="24"/>
          <w:lang w:val="en-US"/>
        </w:rPr>
        <w:t>The SNRIU calls for the immediate establishment of an effective mechanism to ensure nuclear and radiation safety in the country as a whole, and at seized facilities in particular.</w:t>
      </w:r>
    </w:p>
    <w:p w14:paraId="1D9669A4" w14:textId="77777777" w:rsidR="00A459A5" w:rsidRDefault="00A459A5" w:rsidP="00C126CA">
      <w:pPr>
        <w:spacing w:after="0" w:line="240" w:lineRule="auto"/>
        <w:jc w:val="both"/>
        <w:rPr>
          <w:rFonts w:ascii="Times New Roman" w:hAnsi="Times New Roman" w:cs="Times New Roman"/>
          <w:sz w:val="24"/>
          <w:szCs w:val="24"/>
          <w:lang w:val="en-US"/>
        </w:rPr>
      </w:pPr>
    </w:p>
    <w:p w14:paraId="2E5F80BC" w14:textId="2EF79F05" w:rsidR="00A459A5" w:rsidRPr="00C126CA" w:rsidRDefault="00E5774E" w:rsidP="00C126C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Following the </w:t>
      </w:r>
      <w:r w:rsidR="00925AB9">
        <w:rPr>
          <w:rFonts w:ascii="Times New Roman" w:hAnsi="Times New Roman" w:cs="Times New Roman"/>
          <w:sz w:val="24"/>
          <w:szCs w:val="24"/>
          <w:lang w:val="en-US"/>
        </w:rPr>
        <w:t xml:space="preserve">current deterioration of the </w:t>
      </w:r>
      <w:r>
        <w:rPr>
          <w:rFonts w:ascii="Times New Roman" w:hAnsi="Times New Roman" w:cs="Times New Roman"/>
          <w:sz w:val="24"/>
          <w:szCs w:val="24"/>
          <w:lang w:val="en-US"/>
        </w:rPr>
        <w:t xml:space="preserve">situation the </w:t>
      </w:r>
      <w:r w:rsidR="00D03894">
        <w:rPr>
          <w:rFonts w:ascii="Times New Roman" w:hAnsi="Times New Roman" w:cs="Times New Roman"/>
          <w:sz w:val="24"/>
          <w:szCs w:val="24"/>
          <w:lang w:val="en-US"/>
        </w:rPr>
        <w:t xml:space="preserve">Ukraine strongly </w:t>
      </w:r>
      <w:r>
        <w:rPr>
          <w:rFonts w:ascii="Times New Roman" w:hAnsi="Times New Roman" w:cs="Times New Roman"/>
          <w:sz w:val="24"/>
          <w:szCs w:val="24"/>
          <w:lang w:val="en-US"/>
        </w:rPr>
        <w:t>requests</w:t>
      </w:r>
      <w:r w:rsidR="00D03894">
        <w:rPr>
          <w:rFonts w:ascii="Times New Roman" w:hAnsi="Times New Roman" w:cs="Times New Roman"/>
          <w:sz w:val="24"/>
          <w:szCs w:val="24"/>
          <w:lang w:val="en-US"/>
        </w:rPr>
        <w:t xml:space="preserve"> the ENSREG and </w:t>
      </w:r>
      <w:r>
        <w:rPr>
          <w:rFonts w:ascii="Times New Roman" w:hAnsi="Times New Roman" w:cs="Times New Roman"/>
          <w:sz w:val="24"/>
          <w:szCs w:val="24"/>
          <w:lang w:val="en-US"/>
        </w:rPr>
        <w:t>all</w:t>
      </w:r>
      <w:r w:rsidR="00D03894">
        <w:rPr>
          <w:rFonts w:ascii="Times New Roman" w:hAnsi="Times New Roman" w:cs="Times New Roman"/>
          <w:sz w:val="24"/>
          <w:szCs w:val="24"/>
          <w:lang w:val="en-US"/>
        </w:rPr>
        <w:t xml:space="preserve"> European community </w:t>
      </w:r>
      <w:r w:rsidR="00925AB9">
        <w:rPr>
          <w:rFonts w:ascii="Times New Roman" w:hAnsi="Times New Roman" w:cs="Times New Roman"/>
          <w:sz w:val="24"/>
          <w:szCs w:val="24"/>
          <w:lang w:val="en-US"/>
        </w:rPr>
        <w:t xml:space="preserve">to provide us with their support </w:t>
      </w:r>
      <w:r w:rsidR="00D03894">
        <w:rPr>
          <w:rFonts w:ascii="Times New Roman" w:hAnsi="Times New Roman" w:cs="Times New Roman"/>
          <w:sz w:val="24"/>
          <w:szCs w:val="24"/>
          <w:lang w:val="en-US"/>
        </w:rPr>
        <w:t xml:space="preserve">of the Ukrainian position regarding the Framework agreement </w:t>
      </w:r>
      <w:r w:rsidR="00925AB9">
        <w:rPr>
          <w:rFonts w:ascii="Times New Roman" w:hAnsi="Times New Roman" w:cs="Times New Roman"/>
          <w:sz w:val="24"/>
          <w:szCs w:val="24"/>
          <w:lang w:val="en-US"/>
        </w:rPr>
        <w:t xml:space="preserve">between IAEA and SNRIU on the safety and security of nuclear installation in Ukraine in particular that which affected by the armed aggression of </w:t>
      </w:r>
      <w:proofErr w:type="spellStart"/>
      <w:r w:rsidR="00925AB9">
        <w:rPr>
          <w:rFonts w:ascii="Times New Roman" w:hAnsi="Times New Roman" w:cs="Times New Roman"/>
          <w:sz w:val="24"/>
          <w:szCs w:val="24"/>
          <w:lang w:val="en-US"/>
        </w:rPr>
        <w:t>russian</w:t>
      </w:r>
      <w:proofErr w:type="spellEnd"/>
      <w:r w:rsidR="00925AB9">
        <w:rPr>
          <w:rFonts w:ascii="Times New Roman" w:hAnsi="Times New Roman" w:cs="Times New Roman"/>
          <w:sz w:val="24"/>
          <w:szCs w:val="24"/>
          <w:lang w:val="en-US"/>
        </w:rPr>
        <w:t xml:space="preserve"> federation against Ukraine.</w:t>
      </w:r>
      <w:r w:rsidR="00D03894">
        <w:rPr>
          <w:rFonts w:ascii="Times New Roman" w:hAnsi="Times New Roman" w:cs="Times New Roman"/>
          <w:sz w:val="24"/>
          <w:szCs w:val="24"/>
          <w:lang w:val="en-US"/>
        </w:rPr>
        <w:t xml:space="preserve"> </w:t>
      </w:r>
    </w:p>
    <w:p w14:paraId="5D39E192" w14:textId="77777777" w:rsidR="002D69AF" w:rsidRDefault="002D69AF" w:rsidP="002D69AF">
      <w:pPr>
        <w:autoSpaceDE w:val="0"/>
        <w:autoSpaceDN w:val="0"/>
        <w:adjustRightInd w:val="0"/>
        <w:spacing w:after="0" w:line="240" w:lineRule="auto"/>
        <w:jc w:val="both"/>
        <w:rPr>
          <w:rFonts w:ascii="TimesNewRomanPSMT" w:hAnsi="TimesNewRomanPSMT" w:cs="TimesNewRomanPSMT"/>
          <w:sz w:val="24"/>
          <w:szCs w:val="24"/>
          <w:lang w:val="en-US"/>
        </w:rPr>
      </w:pPr>
    </w:p>
    <w:p w14:paraId="57A89B25" w14:textId="4A564876" w:rsidR="000C0894" w:rsidRPr="00712A1F" w:rsidRDefault="00925AB9" w:rsidP="002D69AF">
      <w:pPr>
        <w:autoSpaceDE w:val="0"/>
        <w:autoSpaceDN w:val="0"/>
        <w:adjustRightInd w:val="0"/>
        <w:spacing w:after="0" w:line="240" w:lineRule="auto"/>
        <w:jc w:val="both"/>
        <w:rPr>
          <w:rFonts w:ascii="Times New Roman" w:hAnsi="Times New Roman" w:cs="Times New Roman"/>
          <w:sz w:val="24"/>
          <w:szCs w:val="24"/>
          <w:lang w:val="uk-UA"/>
        </w:rPr>
      </w:pPr>
      <w:r w:rsidRPr="00712A1F">
        <w:rPr>
          <w:rFonts w:ascii="Times New Roman" w:hAnsi="Times New Roman" w:cs="Times New Roman"/>
          <w:sz w:val="24"/>
          <w:szCs w:val="24"/>
          <w:lang w:val="en-US"/>
        </w:rPr>
        <w:t xml:space="preserve">Under these circumstances and taking into account that there is no precedence in the </w:t>
      </w:r>
      <w:r w:rsidR="002D69AF" w:rsidRPr="00712A1F">
        <w:rPr>
          <w:rFonts w:ascii="Times New Roman" w:hAnsi="Times New Roman" w:cs="Times New Roman"/>
          <w:sz w:val="24"/>
          <w:szCs w:val="24"/>
          <w:lang w:val="en-US"/>
        </w:rPr>
        <w:t xml:space="preserve">World </w:t>
      </w:r>
      <w:r w:rsidRPr="00712A1F">
        <w:rPr>
          <w:rFonts w:ascii="Times New Roman" w:hAnsi="Times New Roman" w:cs="Times New Roman"/>
          <w:sz w:val="24"/>
          <w:szCs w:val="24"/>
          <w:lang w:val="en-US"/>
        </w:rPr>
        <w:t>history</w:t>
      </w:r>
      <w:r w:rsidR="002D69AF" w:rsidRPr="00712A1F">
        <w:rPr>
          <w:rFonts w:ascii="Times New Roman" w:hAnsi="Times New Roman" w:cs="Times New Roman"/>
          <w:sz w:val="24"/>
          <w:szCs w:val="24"/>
          <w:lang w:val="en-US"/>
        </w:rPr>
        <w:t xml:space="preserve"> that</w:t>
      </w:r>
      <w:r w:rsidRPr="00712A1F">
        <w:rPr>
          <w:rFonts w:ascii="Times New Roman" w:hAnsi="Times New Roman" w:cs="Times New Roman"/>
          <w:sz w:val="24"/>
          <w:szCs w:val="24"/>
          <w:lang w:val="en-US"/>
        </w:rPr>
        <w:t xml:space="preserve"> nuclear installations and facilities of such scale</w:t>
      </w:r>
      <w:r w:rsidR="002D69AF" w:rsidRPr="00712A1F">
        <w:rPr>
          <w:rFonts w:ascii="Times New Roman" w:hAnsi="Times New Roman" w:cs="Times New Roman"/>
          <w:sz w:val="24"/>
          <w:szCs w:val="24"/>
          <w:lang w:val="en-US"/>
        </w:rPr>
        <w:t xml:space="preserve"> </w:t>
      </w:r>
      <w:r w:rsidRPr="00712A1F">
        <w:rPr>
          <w:rFonts w:ascii="Times New Roman" w:hAnsi="Times New Roman" w:cs="Times New Roman"/>
          <w:sz w:val="24"/>
          <w:szCs w:val="24"/>
          <w:lang w:val="en-US"/>
        </w:rPr>
        <w:t xml:space="preserve">like in Ukraine </w:t>
      </w:r>
      <w:r w:rsidR="002D69AF" w:rsidRPr="00712A1F">
        <w:rPr>
          <w:rFonts w:ascii="Times New Roman" w:hAnsi="Times New Roman" w:cs="Times New Roman"/>
          <w:sz w:val="24"/>
          <w:szCs w:val="24"/>
          <w:lang w:val="en-US"/>
        </w:rPr>
        <w:t xml:space="preserve">are </w:t>
      </w:r>
      <w:r w:rsidRPr="00712A1F">
        <w:rPr>
          <w:rFonts w:ascii="Times New Roman" w:hAnsi="Times New Roman" w:cs="Times New Roman"/>
          <w:sz w:val="24"/>
          <w:szCs w:val="24"/>
          <w:lang w:val="en-US"/>
        </w:rPr>
        <w:t>under the condition of armed aggression and military actions</w:t>
      </w:r>
      <w:r w:rsidR="000E6FF6">
        <w:rPr>
          <w:rFonts w:ascii="Times New Roman" w:hAnsi="Times New Roman" w:cs="Times New Roman"/>
          <w:sz w:val="24"/>
          <w:szCs w:val="24"/>
          <w:lang w:val="en-US"/>
        </w:rPr>
        <w:t xml:space="preserve">, </w:t>
      </w:r>
      <w:r w:rsidRPr="00712A1F">
        <w:rPr>
          <w:rFonts w:ascii="Times New Roman" w:hAnsi="Times New Roman" w:cs="Times New Roman"/>
          <w:sz w:val="24"/>
          <w:szCs w:val="24"/>
          <w:lang w:val="en-US"/>
        </w:rPr>
        <w:t xml:space="preserve">the </w:t>
      </w:r>
      <w:r w:rsidR="00133D01" w:rsidRPr="00712A1F">
        <w:rPr>
          <w:rFonts w:ascii="Times New Roman" w:hAnsi="Times New Roman" w:cs="Times New Roman"/>
          <w:sz w:val="24"/>
          <w:szCs w:val="24"/>
          <w:lang w:val="en-US"/>
        </w:rPr>
        <w:t xml:space="preserve">urgent </w:t>
      </w:r>
      <w:r w:rsidR="002D69AF" w:rsidRPr="00712A1F">
        <w:rPr>
          <w:rFonts w:ascii="Times New Roman" w:hAnsi="Times New Roman" w:cs="Times New Roman"/>
          <w:sz w:val="24"/>
          <w:szCs w:val="24"/>
          <w:lang w:val="en-US"/>
        </w:rPr>
        <w:t xml:space="preserve">international </w:t>
      </w:r>
      <w:r w:rsidRPr="00712A1F">
        <w:rPr>
          <w:rFonts w:ascii="Times New Roman" w:hAnsi="Times New Roman" w:cs="Times New Roman"/>
          <w:sz w:val="24"/>
          <w:szCs w:val="24"/>
          <w:lang w:val="en-US"/>
        </w:rPr>
        <w:t>assistance to Ukraine on the safety and security of nuclear</w:t>
      </w:r>
      <w:r w:rsidR="002D69AF" w:rsidRPr="00712A1F">
        <w:rPr>
          <w:rFonts w:ascii="Times New Roman" w:hAnsi="Times New Roman" w:cs="Times New Roman"/>
          <w:sz w:val="24"/>
          <w:szCs w:val="24"/>
          <w:lang w:val="en-US"/>
        </w:rPr>
        <w:t xml:space="preserve"> </w:t>
      </w:r>
      <w:r w:rsidRPr="00712A1F">
        <w:rPr>
          <w:rFonts w:ascii="Times New Roman" w:hAnsi="Times New Roman" w:cs="Times New Roman"/>
          <w:sz w:val="24"/>
          <w:szCs w:val="24"/>
          <w:lang w:val="en-US"/>
        </w:rPr>
        <w:t xml:space="preserve">installations </w:t>
      </w:r>
      <w:r w:rsidR="00133D01" w:rsidRPr="00712A1F">
        <w:rPr>
          <w:rFonts w:ascii="Times New Roman" w:hAnsi="Times New Roman" w:cs="Times New Roman"/>
          <w:sz w:val="24"/>
          <w:szCs w:val="24"/>
          <w:lang w:val="en-US"/>
        </w:rPr>
        <w:t xml:space="preserve">and facilities in Ukraine shall </w:t>
      </w:r>
      <w:r w:rsidRPr="00712A1F">
        <w:rPr>
          <w:rFonts w:ascii="Times New Roman" w:hAnsi="Times New Roman" w:cs="Times New Roman"/>
          <w:sz w:val="24"/>
          <w:szCs w:val="24"/>
          <w:lang w:val="en-US"/>
        </w:rPr>
        <w:t>meet</w:t>
      </w:r>
      <w:r w:rsidR="00133D01" w:rsidRPr="00712A1F">
        <w:rPr>
          <w:rFonts w:ascii="Times New Roman" w:hAnsi="Times New Roman" w:cs="Times New Roman"/>
          <w:sz w:val="24"/>
          <w:szCs w:val="24"/>
          <w:lang w:val="en-US"/>
        </w:rPr>
        <w:t>s</w:t>
      </w:r>
      <w:r w:rsidRPr="00712A1F">
        <w:rPr>
          <w:rFonts w:ascii="Times New Roman" w:hAnsi="Times New Roman" w:cs="Times New Roman"/>
          <w:sz w:val="24"/>
          <w:szCs w:val="24"/>
          <w:lang w:val="en-US"/>
        </w:rPr>
        <w:t xml:space="preserve"> the priority demands of the</w:t>
      </w:r>
      <w:r w:rsidR="002D69AF" w:rsidRPr="00712A1F">
        <w:rPr>
          <w:rFonts w:ascii="Times New Roman" w:hAnsi="Times New Roman" w:cs="Times New Roman"/>
          <w:sz w:val="24"/>
          <w:szCs w:val="24"/>
          <w:lang w:val="en-US"/>
        </w:rPr>
        <w:t xml:space="preserve"> </w:t>
      </w:r>
      <w:r w:rsidR="00133D01" w:rsidRPr="00712A1F">
        <w:rPr>
          <w:rFonts w:ascii="Times New Roman" w:hAnsi="Times New Roman" w:cs="Times New Roman"/>
          <w:sz w:val="24"/>
          <w:szCs w:val="24"/>
          <w:lang w:val="en-US"/>
        </w:rPr>
        <w:t>Ukrainian as follows</w:t>
      </w:r>
      <w:r w:rsidRPr="00712A1F">
        <w:rPr>
          <w:rFonts w:ascii="Times New Roman" w:hAnsi="Times New Roman" w:cs="Times New Roman"/>
          <w:sz w:val="24"/>
          <w:szCs w:val="24"/>
          <w:lang w:val="en-US"/>
        </w:rPr>
        <w:t>:</w:t>
      </w:r>
    </w:p>
    <w:p w14:paraId="5D687587" w14:textId="77777777" w:rsidR="000C0894" w:rsidRPr="00712A1F" w:rsidRDefault="000C0894" w:rsidP="000C0894">
      <w:pPr>
        <w:spacing w:after="0" w:line="240" w:lineRule="auto"/>
        <w:jc w:val="both"/>
        <w:rPr>
          <w:rFonts w:ascii="Times New Roman" w:hAnsi="Times New Roman" w:cs="Times New Roman"/>
          <w:sz w:val="26"/>
          <w:szCs w:val="26"/>
          <w:lang w:val="en-US"/>
        </w:rPr>
      </w:pPr>
    </w:p>
    <w:p w14:paraId="058E2A25" w14:textId="0E94C72F" w:rsidR="00133D01" w:rsidRPr="00712A1F" w:rsidRDefault="00E97600" w:rsidP="00133D01">
      <w:pPr>
        <w:pStyle w:val="a3"/>
        <w:numPr>
          <w:ilvl w:val="0"/>
          <w:numId w:val="8"/>
        </w:numPr>
        <w:autoSpaceDE w:val="0"/>
        <w:autoSpaceDN w:val="0"/>
        <w:adjustRightInd w:val="0"/>
        <w:spacing w:after="0" w:line="240" w:lineRule="auto"/>
        <w:jc w:val="both"/>
        <w:rPr>
          <w:rFonts w:ascii="Times New Roman" w:hAnsi="Times New Roman" w:cs="Times New Roman"/>
          <w:sz w:val="24"/>
          <w:szCs w:val="24"/>
          <w:lang w:val="en-US"/>
        </w:rPr>
      </w:pPr>
      <w:r w:rsidRPr="00712A1F">
        <w:rPr>
          <w:rFonts w:ascii="Times New Roman" w:hAnsi="Times New Roman" w:cs="Times New Roman"/>
          <w:sz w:val="24"/>
          <w:szCs w:val="24"/>
          <w:lang w:val="en-US"/>
        </w:rPr>
        <w:t>t</w:t>
      </w:r>
      <w:r w:rsidR="00327006" w:rsidRPr="00712A1F">
        <w:rPr>
          <w:rFonts w:ascii="Times New Roman" w:hAnsi="Times New Roman" w:cs="Times New Roman"/>
          <w:sz w:val="24"/>
          <w:szCs w:val="24"/>
          <w:lang w:val="en-US"/>
        </w:rPr>
        <w:t xml:space="preserve">o </w:t>
      </w:r>
      <w:r w:rsidR="00133D01" w:rsidRPr="00712A1F">
        <w:rPr>
          <w:rFonts w:ascii="Times New Roman" w:hAnsi="Times New Roman" w:cs="Times New Roman"/>
          <w:sz w:val="24"/>
          <w:szCs w:val="24"/>
          <w:lang w:val="en-US"/>
        </w:rPr>
        <w:t>establish and coordinate provision of all necessary means for a</w:t>
      </w:r>
      <w:r w:rsidR="00327006" w:rsidRPr="00712A1F">
        <w:rPr>
          <w:rFonts w:ascii="Times New Roman" w:hAnsi="Times New Roman" w:cs="Times New Roman"/>
          <w:sz w:val="24"/>
          <w:szCs w:val="24"/>
          <w:lang w:val="en-US"/>
        </w:rPr>
        <w:t xml:space="preserve"> </w:t>
      </w:r>
      <w:r w:rsidR="00133D01" w:rsidRPr="00712A1F">
        <w:rPr>
          <w:rFonts w:ascii="Times New Roman" w:hAnsi="Times New Roman" w:cs="Times New Roman"/>
          <w:sz w:val="24"/>
          <w:szCs w:val="24"/>
          <w:lang w:val="en-US"/>
        </w:rPr>
        <w:t>security zone around every Ukrainian NPP, where there should not be any military</w:t>
      </w:r>
      <w:r w:rsidR="0045651D" w:rsidRPr="00712A1F">
        <w:rPr>
          <w:rFonts w:ascii="Times New Roman" w:hAnsi="Times New Roman" w:cs="Times New Roman"/>
          <w:sz w:val="24"/>
          <w:szCs w:val="24"/>
          <w:lang w:val="en-US"/>
        </w:rPr>
        <w:t xml:space="preserve"> </w:t>
      </w:r>
      <w:r w:rsidR="00133D01" w:rsidRPr="00712A1F">
        <w:rPr>
          <w:rFonts w:ascii="Times New Roman" w:hAnsi="Times New Roman" w:cs="Times New Roman"/>
          <w:sz w:val="24"/>
          <w:szCs w:val="24"/>
          <w:lang w:val="en-US"/>
        </w:rPr>
        <w:t>personnel, armaments or equipment;</w:t>
      </w:r>
    </w:p>
    <w:p w14:paraId="2A6462C1" w14:textId="05834117" w:rsidR="00133D01" w:rsidRPr="00712A1F" w:rsidRDefault="00E97600" w:rsidP="004C4E49">
      <w:pPr>
        <w:pStyle w:val="a3"/>
        <w:numPr>
          <w:ilvl w:val="0"/>
          <w:numId w:val="8"/>
        </w:numPr>
        <w:autoSpaceDE w:val="0"/>
        <w:autoSpaceDN w:val="0"/>
        <w:adjustRightInd w:val="0"/>
        <w:spacing w:after="0" w:line="240" w:lineRule="auto"/>
        <w:ind w:left="709" w:hanging="349"/>
        <w:jc w:val="both"/>
        <w:rPr>
          <w:rFonts w:ascii="Times New Roman" w:hAnsi="Times New Roman" w:cs="Times New Roman"/>
          <w:sz w:val="24"/>
          <w:szCs w:val="24"/>
          <w:lang w:val="en-US"/>
        </w:rPr>
      </w:pPr>
      <w:r w:rsidRPr="00712A1F">
        <w:rPr>
          <w:rFonts w:ascii="Times New Roman" w:hAnsi="Times New Roman" w:cs="Times New Roman"/>
          <w:sz w:val="24"/>
          <w:szCs w:val="24"/>
          <w:lang w:val="en-US"/>
        </w:rPr>
        <w:lastRenderedPageBreak/>
        <w:t xml:space="preserve">to demand </w:t>
      </w:r>
      <w:r w:rsidR="0045651D" w:rsidRPr="00712A1F">
        <w:rPr>
          <w:rFonts w:ascii="Times New Roman" w:hAnsi="Times New Roman" w:cs="Times New Roman"/>
          <w:sz w:val="24"/>
          <w:szCs w:val="24"/>
          <w:lang w:val="en-US"/>
        </w:rPr>
        <w:t>that</w:t>
      </w:r>
      <w:r w:rsidR="00133D01" w:rsidRPr="00712A1F">
        <w:rPr>
          <w:rFonts w:ascii="Times New Roman" w:hAnsi="Times New Roman" w:cs="Times New Roman"/>
          <w:sz w:val="24"/>
          <w:szCs w:val="24"/>
          <w:lang w:val="en-US"/>
        </w:rPr>
        <w:t xml:space="preserve"> the representatives of the Russian </w:t>
      </w:r>
      <w:proofErr w:type="spellStart"/>
      <w:r w:rsidR="00133D01" w:rsidRPr="00712A1F">
        <w:rPr>
          <w:rFonts w:ascii="Times New Roman" w:hAnsi="Times New Roman" w:cs="Times New Roman"/>
          <w:sz w:val="24"/>
          <w:szCs w:val="24"/>
          <w:lang w:val="en-US"/>
        </w:rPr>
        <w:t>Rosatom</w:t>
      </w:r>
      <w:proofErr w:type="spellEnd"/>
      <w:r w:rsidR="00133D01" w:rsidRPr="00712A1F">
        <w:rPr>
          <w:rFonts w:ascii="Times New Roman" w:hAnsi="Times New Roman" w:cs="Times New Roman"/>
          <w:sz w:val="24"/>
          <w:szCs w:val="24"/>
          <w:lang w:val="en-US"/>
        </w:rPr>
        <w:t xml:space="preserve"> entity and its</w:t>
      </w:r>
      <w:r w:rsidRPr="00712A1F">
        <w:rPr>
          <w:rFonts w:ascii="Times New Roman" w:hAnsi="Times New Roman" w:cs="Times New Roman"/>
          <w:sz w:val="24"/>
          <w:szCs w:val="24"/>
          <w:lang w:val="en-US"/>
        </w:rPr>
        <w:t xml:space="preserve"> </w:t>
      </w:r>
      <w:r w:rsidR="00133D01" w:rsidRPr="00712A1F">
        <w:rPr>
          <w:rFonts w:ascii="Times New Roman" w:hAnsi="Times New Roman" w:cs="Times New Roman"/>
          <w:sz w:val="24"/>
          <w:szCs w:val="24"/>
          <w:lang w:val="en-US"/>
        </w:rPr>
        <w:t>affiliates currently present at the occupied Ukrainian NPPs or any other nuclear</w:t>
      </w:r>
      <w:r w:rsidRPr="00712A1F">
        <w:rPr>
          <w:rFonts w:ascii="Times New Roman" w:hAnsi="Times New Roman" w:cs="Times New Roman"/>
          <w:sz w:val="24"/>
          <w:szCs w:val="24"/>
          <w:lang w:val="en-US"/>
        </w:rPr>
        <w:t xml:space="preserve"> </w:t>
      </w:r>
      <w:r w:rsidR="00133D01" w:rsidRPr="00712A1F">
        <w:rPr>
          <w:rFonts w:ascii="Times New Roman" w:hAnsi="Times New Roman" w:cs="Times New Roman"/>
          <w:sz w:val="24"/>
          <w:szCs w:val="24"/>
          <w:lang w:val="en-US"/>
        </w:rPr>
        <w:t>installation or facility immediately leave the respective sites and hand over</w:t>
      </w:r>
      <w:r w:rsidRPr="00712A1F">
        <w:rPr>
          <w:rFonts w:ascii="Times New Roman" w:hAnsi="Times New Roman" w:cs="Times New Roman"/>
          <w:sz w:val="24"/>
          <w:szCs w:val="24"/>
          <w:lang w:val="en-US"/>
        </w:rPr>
        <w:t xml:space="preserve"> </w:t>
      </w:r>
      <w:r w:rsidR="00133D01" w:rsidRPr="00712A1F">
        <w:rPr>
          <w:rFonts w:ascii="Times New Roman" w:hAnsi="Times New Roman" w:cs="Times New Roman"/>
          <w:sz w:val="24"/>
          <w:szCs w:val="24"/>
          <w:lang w:val="en-US"/>
        </w:rPr>
        <w:t>operational control over such sites to the Ukrainian officials and IAEA;</w:t>
      </w:r>
    </w:p>
    <w:p w14:paraId="3DFEBBA3" w14:textId="77777777" w:rsidR="00E97600" w:rsidRPr="00712A1F" w:rsidRDefault="00E97600" w:rsidP="00E97600">
      <w:pPr>
        <w:autoSpaceDE w:val="0"/>
        <w:autoSpaceDN w:val="0"/>
        <w:adjustRightInd w:val="0"/>
        <w:spacing w:after="0" w:line="240" w:lineRule="auto"/>
        <w:ind w:hanging="360"/>
        <w:jc w:val="both"/>
        <w:rPr>
          <w:rFonts w:ascii="Times New Roman" w:hAnsi="Times New Roman" w:cs="Times New Roman"/>
          <w:sz w:val="24"/>
          <w:szCs w:val="24"/>
          <w:lang w:val="en-US"/>
        </w:rPr>
      </w:pPr>
    </w:p>
    <w:p w14:paraId="4137C29C" w14:textId="35EA124F" w:rsidR="00133D01" w:rsidRDefault="004C4E49" w:rsidP="00133D01">
      <w:pPr>
        <w:pStyle w:val="a3"/>
        <w:numPr>
          <w:ilvl w:val="0"/>
          <w:numId w:val="8"/>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A07861" w:rsidRPr="00712A1F">
        <w:rPr>
          <w:rFonts w:ascii="Times New Roman" w:hAnsi="Times New Roman" w:cs="Times New Roman"/>
          <w:sz w:val="24"/>
          <w:szCs w:val="24"/>
          <w:lang w:val="en-US"/>
        </w:rPr>
        <w:t xml:space="preserve">o fulfill </w:t>
      </w:r>
      <w:r w:rsidR="0045651D" w:rsidRPr="00712A1F">
        <w:rPr>
          <w:rFonts w:ascii="Times New Roman" w:hAnsi="Times New Roman" w:cs="Times New Roman"/>
          <w:sz w:val="24"/>
          <w:szCs w:val="24"/>
          <w:lang w:val="en-US"/>
        </w:rPr>
        <w:t xml:space="preserve">the IAEA </w:t>
      </w:r>
      <w:r w:rsidR="00133D01" w:rsidRPr="00712A1F">
        <w:rPr>
          <w:rFonts w:ascii="Times New Roman" w:hAnsi="Times New Roman" w:cs="Times New Roman"/>
          <w:sz w:val="24"/>
          <w:szCs w:val="24"/>
          <w:lang w:val="en-US"/>
        </w:rPr>
        <w:t>assist</w:t>
      </w:r>
      <w:r w:rsidR="0045651D" w:rsidRPr="00712A1F">
        <w:rPr>
          <w:rFonts w:ascii="Times New Roman" w:hAnsi="Times New Roman" w:cs="Times New Roman"/>
          <w:sz w:val="24"/>
          <w:szCs w:val="24"/>
          <w:lang w:val="en-US"/>
        </w:rPr>
        <w:t>ance</w:t>
      </w:r>
      <w:r w:rsidR="00133D01" w:rsidRPr="00712A1F">
        <w:rPr>
          <w:rFonts w:ascii="Times New Roman" w:hAnsi="Times New Roman" w:cs="Times New Roman"/>
          <w:sz w:val="24"/>
          <w:szCs w:val="24"/>
          <w:lang w:val="en-US"/>
        </w:rPr>
        <w:t xml:space="preserve"> </w:t>
      </w:r>
      <w:r w:rsidR="00E97600" w:rsidRPr="00712A1F">
        <w:rPr>
          <w:rFonts w:ascii="Times New Roman" w:hAnsi="Times New Roman" w:cs="Times New Roman"/>
          <w:sz w:val="24"/>
          <w:szCs w:val="24"/>
          <w:lang w:val="en-US"/>
        </w:rPr>
        <w:t xml:space="preserve">to </w:t>
      </w:r>
      <w:r w:rsidR="00133D01" w:rsidRPr="00712A1F">
        <w:rPr>
          <w:rFonts w:ascii="Times New Roman" w:hAnsi="Times New Roman" w:cs="Times New Roman"/>
          <w:sz w:val="24"/>
          <w:szCs w:val="24"/>
          <w:lang w:val="en-US"/>
        </w:rPr>
        <w:t>Ukraine in implementation of its safeguards obligations under</w:t>
      </w:r>
      <w:r w:rsidR="00A07861" w:rsidRPr="00712A1F">
        <w:rPr>
          <w:rFonts w:ascii="Times New Roman" w:hAnsi="Times New Roman" w:cs="Times New Roman"/>
          <w:sz w:val="24"/>
          <w:szCs w:val="24"/>
          <w:lang w:val="en-US"/>
        </w:rPr>
        <w:t xml:space="preserve"> </w:t>
      </w:r>
      <w:r w:rsidR="00133D01" w:rsidRPr="00712A1F">
        <w:rPr>
          <w:rFonts w:ascii="Times New Roman" w:hAnsi="Times New Roman" w:cs="Times New Roman"/>
          <w:sz w:val="24"/>
          <w:szCs w:val="24"/>
          <w:lang w:val="en-US"/>
        </w:rPr>
        <w:t>the Safeguards Agreement on all nuclear materials at the Ukrainian nuclear facilities</w:t>
      </w:r>
      <w:r w:rsidR="00A07861" w:rsidRPr="00712A1F">
        <w:rPr>
          <w:rFonts w:ascii="Times New Roman" w:hAnsi="Times New Roman" w:cs="Times New Roman"/>
          <w:sz w:val="24"/>
          <w:szCs w:val="24"/>
          <w:lang w:val="en-US"/>
        </w:rPr>
        <w:t xml:space="preserve"> </w:t>
      </w:r>
      <w:r w:rsidR="00133D01" w:rsidRPr="00712A1F">
        <w:rPr>
          <w:rFonts w:ascii="Times New Roman" w:hAnsi="Times New Roman" w:cs="Times New Roman"/>
          <w:sz w:val="24"/>
          <w:szCs w:val="24"/>
          <w:lang w:val="en-US"/>
        </w:rPr>
        <w:t>currently occupied by the Russian Federation Armed Forces until the armed</w:t>
      </w:r>
      <w:r w:rsidR="00A07861" w:rsidRPr="00712A1F">
        <w:rPr>
          <w:rFonts w:ascii="Times New Roman" w:hAnsi="Times New Roman" w:cs="Times New Roman"/>
          <w:sz w:val="24"/>
          <w:szCs w:val="24"/>
          <w:lang w:val="en-US"/>
        </w:rPr>
        <w:t xml:space="preserve"> </w:t>
      </w:r>
      <w:r w:rsidR="00133D01" w:rsidRPr="00712A1F">
        <w:rPr>
          <w:rFonts w:ascii="Times New Roman" w:hAnsi="Times New Roman" w:cs="Times New Roman"/>
          <w:sz w:val="24"/>
          <w:szCs w:val="24"/>
          <w:lang w:val="en-US"/>
        </w:rPr>
        <w:t>aggression of the Russian Federation against Ukraine ends;</w:t>
      </w:r>
    </w:p>
    <w:p w14:paraId="6FCD2ED9" w14:textId="77777777" w:rsidR="004C4E49" w:rsidRPr="00712A1F" w:rsidRDefault="004C4E49" w:rsidP="004C4E49">
      <w:pPr>
        <w:pStyle w:val="a3"/>
        <w:autoSpaceDE w:val="0"/>
        <w:autoSpaceDN w:val="0"/>
        <w:adjustRightInd w:val="0"/>
        <w:spacing w:after="0" w:line="240" w:lineRule="auto"/>
        <w:jc w:val="both"/>
        <w:rPr>
          <w:rFonts w:ascii="Times New Roman" w:hAnsi="Times New Roman" w:cs="Times New Roman"/>
          <w:sz w:val="24"/>
          <w:szCs w:val="24"/>
          <w:lang w:val="en-US"/>
        </w:rPr>
      </w:pPr>
    </w:p>
    <w:p w14:paraId="756271B3" w14:textId="4530AE9E" w:rsidR="00133D01" w:rsidRDefault="00A07861" w:rsidP="00133D01">
      <w:pPr>
        <w:pStyle w:val="a3"/>
        <w:numPr>
          <w:ilvl w:val="0"/>
          <w:numId w:val="8"/>
        </w:numPr>
        <w:autoSpaceDE w:val="0"/>
        <w:autoSpaceDN w:val="0"/>
        <w:adjustRightInd w:val="0"/>
        <w:spacing w:after="0" w:line="240" w:lineRule="auto"/>
        <w:jc w:val="both"/>
        <w:rPr>
          <w:rFonts w:ascii="Times New Roman" w:hAnsi="Times New Roman" w:cs="Times New Roman"/>
          <w:sz w:val="24"/>
          <w:szCs w:val="24"/>
          <w:lang w:val="en-US"/>
        </w:rPr>
      </w:pPr>
      <w:r w:rsidRPr="00712A1F">
        <w:rPr>
          <w:rFonts w:ascii="Times New Roman" w:hAnsi="Times New Roman" w:cs="Times New Roman"/>
          <w:sz w:val="24"/>
          <w:szCs w:val="24"/>
          <w:lang w:val="en-US"/>
        </w:rPr>
        <w:t>to</w:t>
      </w:r>
      <w:r w:rsidR="00133D01" w:rsidRPr="00712A1F">
        <w:rPr>
          <w:rFonts w:ascii="Times New Roman" w:hAnsi="Times New Roman" w:cs="Times New Roman"/>
          <w:sz w:val="24"/>
          <w:szCs w:val="24"/>
          <w:lang w:val="en-US"/>
        </w:rPr>
        <w:t xml:space="preserve"> assist in securing a rotation of the Ukrainian operating staff at the</w:t>
      </w:r>
      <w:r w:rsidR="00E97600" w:rsidRPr="00712A1F">
        <w:rPr>
          <w:rFonts w:ascii="Times New Roman" w:hAnsi="Times New Roman" w:cs="Times New Roman"/>
          <w:sz w:val="24"/>
          <w:szCs w:val="24"/>
          <w:lang w:val="en-US"/>
        </w:rPr>
        <w:t xml:space="preserve"> </w:t>
      </w:r>
      <w:r w:rsidR="00133D01" w:rsidRPr="00712A1F">
        <w:rPr>
          <w:rFonts w:ascii="Times New Roman" w:hAnsi="Times New Roman" w:cs="Times New Roman"/>
          <w:sz w:val="24"/>
          <w:szCs w:val="24"/>
          <w:lang w:val="en-US"/>
        </w:rPr>
        <w:t xml:space="preserve">occupied </w:t>
      </w:r>
      <w:r w:rsidR="000E6FF6">
        <w:rPr>
          <w:rFonts w:ascii="Times New Roman" w:hAnsi="Times New Roman" w:cs="Times New Roman"/>
          <w:sz w:val="24"/>
          <w:szCs w:val="24"/>
          <w:lang w:val="en-US"/>
        </w:rPr>
        <w:t>nuclear installations</w:t>
      </w:r>
      <w:r w:rsidR="00133D01" w:rsidRPr="00712A1F">
        <w:rPr>
          <w:rFonts w:ascii="Times New Roman" w:hAnsi="Times New Roman" w:cs="Times New Roman"/>
          <w:sz w:val="24"/>
          <w:szCs w:val="24"/>
          <w:lang w:val="en-US"/>
        </w:rPr>
        <w:t>;</w:t>
      </w:r>
    </w:p>
    <w:p w14:paraId="0D15B68A" w14:textId="77777777" w:rsidR="004C4E49" w:rsidRPr="00712A1F" w:rsidRDefault="004C4E49" w:rsidP="004C4E49">
      <w:pPr>
        <w:pStyle w:val="a3"/>
        <w:autoSpaceDE w:val="0"/>
        <w:autoSpaceDN w:val="0"/>
        <w:adjustRightInd w:val="0"/>
        <w:spacing w:after="0" w:line="240" w:lineRule="auto"/>
        <w:jc w:val="both"/>
        <w:rPr>
          <w:rFonts w:ascii="Times New Roman" w:hAnsi="Times New Roman" w:cs="Times New Roman"/>
          <w:sz w:val="24"/>
          <w:szCs w:val="24"/>
          <w:lang w:val="en-US"/>
        </w:rPr>
      </w:pPr>
    </w:p>
    <w:p w14:paraId="026D8F85" w14:textId="5E174B4C" w:rsidR="00133D01" w:rsidRPr="00712A1F" w:rsidRDefault="00133D01" w:rsidP="00133D01">
      <w:pPr>
        <w:pStyle w:val="a3"/>
        <w:numPr>
          <w:ilvl w:val="0"/>
          <w:numId w:val="8"/>
        </w:numPr>
        <w:autoSpaceDE w:val="0"/>
        <w:autoSpaceDN w:val="0"/>
        <w:adjustRightInd w:val="0"/>
        <w:spacing w:after="0" w:line="240" w:lineRule="auto"/>
        <w:jc w:val="both"/>
        <w:rPr>
          <w:rFonts w:ascii="Times New Roman" w:hAnsi="Times New Roman" w:cs="Times New Roman"/>
          <w:sz w:val="26"/>
          <w:szCs w:val="26"/>
          <w:lang w:val="en-US"/>
        </w:rPr>
      </w:pPr>
      <w:r w:rsidRPr="00712A1F">
        <w:rPr>
          <w:rFonts w:ascii="Times New Roman" w:hAnsi="Times New Roman" w:cs="Times New Roman"/>
          <w:sz w:val="24"/>
          <w:szCs w:val="24"/>
          <w:lang w:val="en-US"/>
        </w:rPr>
        <w:t>to ensure that any national of the Russian</w:t>
      </w:r>
      <w:r w:rsidR="00E97600" w:rsidRPr="00712A1F">
        <w:rPr>
          <w:rFonts w:ascii="Times New Roman" w:hAnsi="Times New Roman" w:cs="Times New Roman"/>
          <w:sz w:val="24"/>
          <w:szCs w:val="24"/>
          <w:lang w:val="en-US"/>
        </w:rPr>
        <w:t xml:space="preserve"> </w:t>
      </w:r>
      <w:r w:rsidRPr="00712A1F">
        <w:rPr>
          <w:rFonts w:ascii="Times New Roman" w:hAnsi="Times New Roman" w:cs="Times New Roman"/>
          <w:sz w:val="24"/>
          <w:szCs w:val="24"/>
          <w:lang w:val="en-US"/>
        </w:rPr>
        <w:t>Federation or the Republic of Belarus</w:t>
      </w:r>
      <w:r w:rsidR="000E6FF6">
        <w:rPr>
          <w:rFonts w:ascii="Times New Roman" w:hAnsi="Times New Roman" w:cs="Times New Roman"/>
          <w:sz w:val="24"/>
          <w:szCs w:val="24"/>
          <w:lang w:val="en-US"/>
        </w:rPr>
        <w:t>,</w:t>
      </w:r>
      <w:r w:rsidRPr="00712A1F">
        <w:rPr>
          <w:rFonts w:ascii="Times New Roman" w:hAnsi="Times New Roman" w:cs="Times New Roman"/>
          <w:sz w:val="24"/>
          <w:szCs w:val="24"/>
          <w:lang w:val="en-US"/>
        </w:rPr>
        <w:t xml:space="preserve"> inclu</w:t>
      </w:r>
      <w:r w:rsidR="000E6FF6">
        <w:rPr>
          <w:rFonts w:ascii="Times New Roman" w:hAnsi="Times New Roman" w:cs="Times New Roman"/>
          <w:sz w:val="24"/>
          <w:szCs w:val="24"/>
          <w:lang w:val="en-US"/>
        </w:rPr>
        <w:t xml:space="preserve">ding as an employee of the IAEA, </w:t>
      </w:r>
      <w:r w:rsidRPr="00712A1F">
        <w:rPr>
          <w:rFonts w:ascii="Times New Roman" w:hAnsi="Times New Roman" w:cs="Times New Roman"/>
          <w:sz w:val="24"/>
          <w:szCs w:val="24"/>
          <w:lang w:val="en-US"/>
        </w:rPr>
        <w:t>shall not</w:t>
      </w:r>
      <w:r w:rsidR="00E97600" w:rsidRPr="00712A1F">
        <w:rPr>
          <w:rFonts w:ascii="Times New Roman" w:hAnsi="Times New Roman" w:cs="Times New Roman"/>
          <w:sz w:val="24"/>
          <w:szCs w:val="24"/>
          <w:lang w:val="en-US"/>
        </w:rPr>
        <w:t xml:space="preserve"> </w:t>
      </w:r>
      <w:r w:rsidRPr="00712A1F">
        <w:rPr>
          <w:rFonts w:ascii="Times New Roman" w:hAnsi="Times New Roman" w:cs="Times New Roman"/>
          <w:sz w:val="24"/>
          <w:szCs w:val="24"/>
          <w:lang w:val="en-US"/>
        </w:rPr>
        <w:t>take any part in the decision-making, preparation or conduct of any IAEA</w:t>
      </w:r>
      <w:r w:rsidR="000E6FF6">
        <w:rPr>
          <w:rFonts w:ascii="Times New Roman" w:hAnsi="Times New Roman" w:cs="Times New Roman"/>
          <w:sz w:val="24"/>
          <w:szCs w:val="24"/>
          <w:lang w:val="en-US"/>
        </w:rPr>
        <w:t xml:space="preserve"> or other international</w:t>
      </w:r>
      <w:r w:rsidRPr="00712A1F">
        <w:rPr>
          <w:rFonts w:ascii="Times New Roman" w:hAnsi="Times New Roman" w:cs="Times New Roman"/>
          <w:sz w:val="24"/>
          <w:szCs w:val="24"/>
          <w:lang w:val="en-US"/>
        </w:rPr>
        <w:t xml:space="preserve"> mission</w:t>
      </w:r>
      <w:r w:rsidR="000E6FF6">
        <w:rPr>
          <w:rFonts w:ascii="Times New Roman" w:hAnsi="Times New Roman" w:cs="Times New Roman"/>
          <w:sz w:val="24"/>
          <w:szCs w:val="24"/>
          <w:lang w:val="en-US"/>
        </w:rPr>
        <w:t>s</w:t>
      </w:r>
      <w:r w:rsidRPr="00712A1F">
        <w:rPr>
          <w:rFonts w:ascii="Times New Roman" w:hAnsi="Times New Roman" w:cs="Times New Roman"/>
          <w:sz w:val="24"/>
          <w:szCs w:val="24"/>
          <w:lang w:val="en-US"/>
        </w:rPr>
        <w:t xml:space="preserve"> or</w:t>
      </w:r>
      <w:r w:rsidR="00E97600" w:rsidRPr="00712A1F">
        <w:rPr>
          <w:rFonts w:ascii="Times New Roman" w:hAnsi="Times New Roman" w:cs="Times New Roman"/>
          <w:sz w:val="24"/>
          <w:szCs w:val="24"/>
          <w:lang w:val="en-US"/>
        </w:rPr>
        <w:t xml:space="preserve"> </w:t>
      </w:r>
      <w:r w:rsidRPr="00712A1F">
        <w:rPr>
          <w:rFonts w:ascii="Times New Roman" w:hAnsi="Times New Roman" w:cs="Times New Roman"/>
          <w:sz w:val="24"/>
          <w:szCs w:val="24"/>
          <w:lang w:val="en-US"/>
        </w:rPr>
        <w:t>service</w:t>
      </w:r>
      <w:r w:rsidR="000E6FF6">
        <w:rPr>
          <w:rFonts w:ascii="Times New Roman" w:hAnsi="Times New Roman" w:cs="Times New Roman"/>
          <w:sz w:val="24"/>
          <w:szCs w:val="24"/>
          <w:lang w:val="en-US"/>
        </w:rPr>
        <w:t>s to</w:t>
      </w:r>
      <w:r w:rsidRPr="00712A1F">
        <w:rPr>
          <w:rFonts w:ascii="Times New Roman" w:hAnsi="Times New Roman" w:cs="Times New Roman"/>
          <w:sz w:val="24"/>
          <w:szCs w:val="24"/>
          <w:lang w:val="en-US"/>
        </w:rPr>
        <w:t xml:space="preserve"> Ukraine under current circumstances.</w:t>
      </w:r>
    </w:p>
    <w:p w14:paraId="649C6910" w14:textId="77777777" w:rsidR="0061487D" w:rsidRPr="00712A1F" w:rsidRDefault="0061487D" w:rsidP="00F359E5">
      <w:pPr>
        <w:spacing w:after="0" w:line="240" w:lineRule="auto"/>
        <w:jc w:val="both"/>
        <w:rPr>
          <w:rFonts w:ascii="Times New Roman" w:hAnsi="Times New Roman" w:cs="Times New Roman"/>
          <w:b/>
          <w:bCs/>
          <w:sz w:val="26"/>
          <w:szCs w:val="26"/>
          <w:lang w:val="en-US"/>
        </w:rPr>
      </w:pPr>
    </w:p>
    <w:p w14:paraId="5F77889E" w14:textId="77777777" w:rsidR="0061487D" w:rsidRPr="0061487D" w:rsidRDefault="0061487D" w:rsidP="00F359E5">
      <w:pPr>
        <w:spacing w:after="0" w:line="240" w:lineRule="auto"/>
        <w:jc w:val="both"/>
        <w:rPr>
          <w:rFonts w:ascii="Times New Roman" w:hAnsi="Times New Roman" w:cs="Times New Roman"/>
          <w:b/>
          <w:bCs/>
          <w:sz w:val="26"/>
          <w:szCs w:val="26"/>
          <w:lang w:val="uk-UA"/>
        </w:rPr>
      </w:pPr>
    </w:p>
    <w:bookmarkEnd w:id="0"/>
    <w:p w14:paraId="51BDD5C0" w14:textId="488D79ED" w:rsidR="00B22B9A" w:rsidRPr="00161B73" w:rsidRDefault="00FC1310" w:rsidP="00F359E5">
      <w:pPr>
        <w:spacing w:after="0" w:line="240" w:lineRule="auto"/>
        <w:jc w:val="both"/>
        <w:rPr>
          <w:rFonts w:ascii="Times New Roman" w:hAnsi="Times New Roman" w:cs="Times New Roman"/>
          <w:bCs/>
          <w:sz w:val="24"/>
          <w:szCs w:val="24"/>
          <w:lang w:val="en-US"/>
        </w:rPr>
      </w:pPr>
      <w:r w:rsidRPr="00161B73">
        <w:rPr>
          <w:rFonts w:ascii="Times New Roman" w:hAnsi="Times New Roman" w:cs="Times New Roman"/>
          <w:bCs/>
          <w:sz w:val="24"/>
          <w:szCs w:val="24"/>
          <w:lang w:val="en-US"/>
        </w:rPr>
        <w:t xml:space="preserve">These priority demands </w:t>
      </w:r>
      <w:r w:rsidR="00161B73" w:rsidRPr="00161B73">
        <w:rPr>
          <w:rFonts w:ascii="Times New Roman" w:hAnsi="Times New Roman" w:cs="Times New Roman"/>
          <w:bCs/>
          <w:sz w:val="24"/>
          <w:szCs w:val="24"/>
          <w:lang w:val="en-US"/>
        </w:rPr>
        <w:t xml:space="preserve">ultimate </w:t>
      </w:r>
      <w:r w:rsidRPr="00161B73">
        <w:rPr>
          <w:rFonts w:ascii="Times New Roman" w:hAnsi="Times New Roman" w:cs="Times New Roman"/>
          <w:bCs/>
          <w:sz w:val="24"/>
          <w:szCs w:val="24"/>
          <w:lang w:val="en-US"/>
        </w:rPr>
        <w:t xml:space="preserve">fulfillment will </w:t>
      </w:r>
      <w:r w:rsidR="004C55CA" w:rsidRPr="00161B73">
        <w:rPr>
          <w:rFonts w:ascii="Times New Roman" w:hAnsi="Times New Roman" w:cs="Times New Roman"/>
          <w:bCs/>
          <w:sz w:val="24"/>
          <w:szCs w:val="24"/>
          <w:lang w:val="en-US"/>
        </w:rPr>
        <w:t>be the only possible condition to allow the</w:t>
      </w:r>
      <w:r w:rsidRPr="00161B73">
        <w:rPr>
          <w:rFonts w:ascii="Times New Roman" w:hAnsi="Times New Roman" w:cs="Times New Roman"/>
          <w:bCs/>
          <w:sz w:val="24"/>
          <w:szCs w:val="24"/>
          <w:lang w:val="en-US"/>
        </w:rPr>
        <w:t xml:space="preserve"> implement</w:t>
      </w:r>
      <w:r w:rsidR="004C55CA" w:rsidRPr="00161B73">
        <w:rPr>
          <w:rFonts w:ascii="Times New Roman" w:hAnsi="Times New Roman" w:cs="Times New Roman"/>
          <w:bCs/>
          <w:sz w:val="24"/>
          <w:szCs w:val="24"/>
          <w:lang w:val="en-US"/>
        </w:rPr>
        <w:t>ation of</w:t>
      </w:r>
      <w:r w:rsidRPr="00161B73">
        <w:rPr>
          <w:rFonts w:ascii="Times New Roman" w:hAnsi="Times New Roman" w:cs="Times New Roman"/>
          <w:bCs/>
          <w:sz w:val="24"/>
          <w:szCs w:val="24"/>
          <w:lang w:val="en-US"/>
        </w:rPr>
        <w:t xml:space="preserve"> the further IAEA and other international parties </w:t>
      </w:r>
      <w:r w:rsidRPr="00161B73">
        <w:rPr>
          <w:rFonts w:ascii="Times New Roman" w:hAnsi="Times New Roman" w:cs="Times New Roman"/>
          <w:bCs/>
          <w:sz w:val="24"/>
          <w:szCs w:val="24"/>
          <w:lang w:val="en-US"/>
        </w:rPr>
        <w:t xml:space="preserve">Proposals </w:t>
      </w:r>
      <w:r w:rsidRPr="00161B73">
        <w:rPr>
          <w:rFonts w:ascii="Times New Roman" w:hAnsi="Times New Roman" w:cs="Times New Roman"/>
          <w:bCs/>
          <w:sz w:val="24"/>
          <w:szCs w:val="24"/>
          <w:lang w:val="en-US"/>
        </w:rPr>
        <w:t>for Assistance and Support Measures.</w:t>
      </w:r>
      <w:bookmarkStart w:id="1" w:name="_GoBack"/>
      <w:bookmarkEnd w:id="1"/>
    </w:p>
    <w:sectPr w:rsidR="00B22B9A" w:rsidRPr="00161B73" w:rsidSect="00EA531E">
      <w:pgSz w:w="11906" w:h="16838"/>
      <w:pgMar w:top="1135" w:right="1133"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Arial"/>
    <w:panose1 w:val="00000000000000000000"/>
    <w:charset w:val="00"/>
    <w:family w:val="swiss"/>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1A38"/>
    <w:multiLevelType w:val="hybridMultilevel"/>
    <w:tmpl w:val="289AE840"/>
    <w:lvl w:ilvl="0" w:tplc="D7C08E44">
      <w:start w:val="4"/>
      <w:numFmt w:val="bullet"/>
      <w:lvlText w:val="-"/>
      <w:lvlJc w:val="left"/>
      <w:pPr>
        <w:ind w:left="1800" w:hanging="360"/>
      </w:pPr>
      <w:rPr>
        <w:rFonts w:ascii="Arial" w:eastAsiaTheme="minorHAnsi" w:hAnsi="Arial" w:cs="Aria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13B70075"/>
    <w:multiLevelType w:val="hybridMultilevel"/>
    <w:tmpl w:val="7436B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586030"/>
    <w:multiLevelType w:val="hybridMultilevel"/>
    <w:tmpl w:val="1708D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2B6A36"/>
    <w:multiLevelType w:val="hybridMultilevel"/>
    <w:tmpl w:val="F22AE108"/>
    <w:lvl w:ilvl="0" w:tplc="4DCE4D6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5C9334D5"/>
    <w:multiLevelType w:val="hybridMultilevel"/>
    <w:tmpl w:val="A4A02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F47815"/>
    <w:multiLevelType w:val="hybridMultilevel"/>
    <w:tmpl w:val="D390F8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6D506687"/>
    <w:multiLevelType w:val="hybridMultilevel"/>
    <w:tmpl w:val="B8D8AC3E"/>
    <w:lvl w:ilvl="0" w:tplc="9A8C85CE">
      <w:numFmt w:val="bullet"/>
      <w:lvlText w:val="-"/>
      <w:lvlJc w:val="left"/>
      <w:pPr>
        <w:ind w:left="720" w:hanging="360"/>
      </w:pPr>
      <w:rPr>
        <w:rFonts w:ascii="TimesNewRomanPSMT" w:eastAsiaTheme="minorHAnsi" w:hAnsi="TimesNewRomanPSMT" w:cs="TimesNewRomanPS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7D635F"/>
    <w:multiLevelType w:val="hybridMultilevel"/>
    <w:tmpl w:val="027CCFB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248"/>
    <w:rsid w:val="000135E2"/>
    <w:rsid w:val="0002061C"/>
    <w:rsid w:val="00047A02"/>
    <w:rsid w:val="00056F4D"/>
    <w:rsid w:val="000733FD"/>
    <w:rsid w:val="00087C8C"/>
    <w:rsid w:val="000C0894"/>
    <w:rsid w:val="000C50F7"/>
    <w:rsid w:val="000E0570"/>
    <w:rsid w:val="000E0B13"/>
    <w:rsid w:val="000E43B9"/>
    <w:rsid w:val="000E6FF6"/>
    <w:rsid w:val="0013082B"/>
    <w:rsid w:val="00133D01"/>
    <w:rsid w:val="001409A4"/>
    <w:rsid w:val="00145E58"/>
    <w:rsid w:val="00146B00"/>
    <w:rsid w:val="00147C2E"/>
    <w:rsid w:val="00161B73"/>
    <w:rsid w:val="001A0AEC"/>
    <w:rsid w:val="001A715D"/>
    <w:rsid w:val="001A773E"/>
    <w:rsid w:val="001A7F87"/>
    <w:rsid w:val="001D3FD8"/>
    <w:rsid w:val="001D5105"/>
    <w:rsid w:val="00202826"/>
    <w:rsid w:val="00205B26"/>
    <w:rsid w:val="00251B59"/>
    <w:rsid w:val="0025281F"/>
    <w:rsid w:val="00254879"/>
    <w:rsid w:val="00291531"/>
    <w:rsid w:val="00297F16"/>
    <w:rsid w:val="002B53AB"/>
    <w:rsid w:val="002D5C52"/>
    <w:rsid w:val="002D69AF"/>
    <w:rsid w:val="002D7F8E"/>
    <w:rsid w:val="002E14BE"/>
    <w:rsid w:val="00303F74"/>
    <w:rsid w:val="00310B12"/>
    <w:rsid w:val="00317193"/>
    <w:rsid w:val="00327006"/>
    <w:rsid w:val="0035732C"/>
    <w:rsid w:val="003626F3"/>
    <w:rsid w:val="003A4E74"/>
    <w:rsid w:val="003A4F7A"/>
    <w:rsid w:val="00400DF1"/>
    <w:rsid w:val="0042256C"/>
    <w:rsid w:val="00443DA8"/>
    <w:rsid w:val="004502AD"/>
    <w:rsid w:val="0045651D"/>
    <w:rsid w:val="00485F3D"/>
    <w:rsid w:val="00490D97"/>
    <w:rsid w:val="004958A4"/>
    <w:rsid w:val="004A5776"/>
    <w:rsid w:val="004C4E49"/>
    <w:rsid w:val="004C55CA"/>
    <w:rsid w:val="004C5674"/>
    <w:rsid w:val="005025C9"/>
    <w:rsid w:val="0050646A"/>
    <w:rsid w:val="00530369"/>
    <w:rsid w:val="0053632A"/>
    <w:rsid w:val="005553EA"/>
    <w:rsid w:val="00561AA8"/>
    <w:rsid w:val="00574CEC"/>
    <w:rsid w:val="005877E4"/>
    <w:rsid w:val="0059074A"/>
    <w:rsid w:val="005D3758"/>
    <w:rsid w:val="005D3CB1"/>
    <w:rsid w:val="005E40D4"/>
    <w:rsid w:val="00601E85"/>
    <w:rsid w:val="0060790D"/>
    <w:rsid w:val="0061487D"/>
    <w:rsid w:val="006375FE"/>
    <w:rsid w:val="0065600D"/>
    <w:rsid w:val="006745A0"/>
    <w:rsid w:val="00684430"/>
    <w:rsid w:val="006871A9"/>
    <w:rsid w:val="006B1E00"/>
    <w:rsid w:val="006C00E3"/>
    <w:rsid w:val="006E3F1B"/>
    <w:rsid w:val="006F14E4"/>
    <w:rsid w:val="006F7566"/>
    <w:rsid w:val="007123C0"/>
    <w:rsid w:val="00712A1F"/>
    <w:rsid w:val="00722107"/>
    <w:rsid w:val="00726DFF"/>
    <w:rsid w:val="00732856"/>
    <w:rsid w:val="007430F4"/>
    <w:rsid w:val="007629DD"/>
    <w:rsid w:val="00773612"/>
    <w:rsid w:val="00783BCA"/>
    <w:rsid w:val="0078792B"/>
    <w:rsid w:val="007C1A4F"/>
    <w:rsid w:val="008172E2"/>
    <w:rsid w:val="00823186"/>
    <w:rsid w:val="008233B3"/>
    <w:rsid w:val="0083262F"/>
    <w:rsid w:val="00854504"/>
    <w:rsid w:val="00860099"/>
    <w:rsid w:val="00870A4D"/>
    <w:rsid w:val="00874B20"/>
    <w:rsid w:val="00891275"/>
    <w:rsid w:val="008D32DF"/>
    <w:rsid w:val="008F7DFE"/>
    <w:rsid w:val="00904209"/>
    <w:rsid w:val="00925AB9"/>
    <w:rsid w:val="0092650D"/>
    <w:rsid w:val="00933FA8"/>
    <w:rsid w:val="00937D26"/>
    <w:rsid w:val="00940D77"/>
    <w:rsid w:val="00942FCC"/>
    <w:rsid w:val="00953D0B"/>
    <w:rsid w:val="00955593"/>
    <w:rsid w:val="00961742"/>
    <w:rsid w:val="0096489F"/>
    <w:rsid w:val="009650D1"/>
    <w:rsid w:val="00980289"/>
    <w:rsid w:val="009A08B6"/>
    <w:rsid w:val="00A00FB3"/>
    <w:rsid w:val="00A07861"/>
    <w:rsid w:val="00A210FF"/>
    <w:rsid w:val="00A33782"/>
    <w:rsid w:val="00A34918"/>
    <w:rsid w:val="00A459A5"/>
    <w:rsid w:val="00A84B12"/>
    <w:rsid w:val="00AB609D"/>
    <w:rsid w:val="00AD7B83"/>
    <w:rsid w:val="00B01248"/>
    <w:rsid w:val="00B22B9A"/>
    <w:rsid w:val="00B452AC"/>
    <w:rsid w:val="00B51256"/>
    <w:rsid w:val="00B5633C"/>
    <w:rsid w:val="00BA764A"/>
    <w:rsid w:val="00BC22D3"/>
    <w:rsid w:val="00BF2794"/>
    <w:rsid w:val="00C0379F"/>
    <w:rsid w:val="00C06F09"/>
    <w:rsid w:val="00C126CA"/>
    <w:rsid w:val="00C46C3B"/>
    <w:rsid w:val="00C919CE"/>
    <w:rsid w:val="00CB5C7B"/>
    <w:rsid w:val="00CC0E6D"/>
    <w:rsid w:val="00CE7FF4"/>
    <w:rsid w:val="00D03894"/>
    <w:rsid w:val="00D23EAC"/>
    <w:rsid w:val="00D24232"/>
    <w:rsid w:val="00D27947"/>
    <w:rsid w:val="00D53687"/>
    <w:rsid w:val="00D67507"/>
    <w:rsid w:val="00D73CAA"/>
    <w:rsid w:val="00DA3093"/>
    <w:rsid w:val="00DA7C3C"/>
    <w:rsid w:val="00DC1243"/>
    <w:rsid w:val="00E067BC"/>
    <w:rsid w:val="00E26E0E"/>
    <w:rsid w:val="00E51B0B"/>
    <w:rsid w:val="00E5774E"/>
    <w:rsid w:val="00E63206"/>
    <w:rsid w:val="00E87555"/>
    <w:rsid w:val="00E96CC4"/>
    <w:rsid w:val="00E97600"/>
    <w:rsid w:val="00EA531E"/>
    <w:rsid w:val="00EA57AC"/>
    <w:rsid w:val="00EB46BB"/>
    <w:rsid w:val="00ED1474"/>
    <w:rsid w:val="00F12107"/>
    <w:rsid w:val="00F359E5"/>
    <w:rsid w:val="00F35EE0"/>
    <w:rsid w:val="00F514BE"/>
    <w:rsid w:val="00F567B8"/>
    <w:rsid w:val="00F600FB"/>
    <w:rsid w:val="00F851C3"/>
    <w:rsid w:val="00FA757C"/>
    <w:rsid w:val="00FB4D4F"/>
    <w:rsid w:val="00FC1310"/>
    <w:rsid w:val="00FD5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1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758"/>
    <w:pPr>
      <w:ind w:left="720"/>
      <w:contextualSpacing/>
    </w:pPr>
  </w:style>
  <w:style w:type="paragraph" w:customStyle="1" w:styleId="xmsonormal">
    <w:name w:val="x_msonormal"/>
    <w:basedOn w:val="a"/>
    <w:rsid w:val="007629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758"/>
    <w:pPr>
      <w:ind w:left="720"/>
      <w:contextualSpacing/>
    </w:pPr>
  </w:style>
  <w:style w:type="paragraph" w:customStyle="1" w:styleId="xmsonormal">
    <w:name w:val="x_msonormal"/>
    <w:basedOn w:val="a"/>
    <w:rsid w:val="007629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246">
      <w:bodyDiv w:val="1"/>
      <w:marLeft w:val="0"/>
      <w:marRight w:val="0"/>
      <w:marTop w:val="0"/>
      <w:marBottom w:val="0"/>
      <w:divBdr>
        <w:top w:val="none" w:sz="0" w:space="0" w:color="auto"/>
        <w:left w:val="none" w:sz="0" w:space="0" w:color="auto"/>
        <w:bottom w:val="none" w:sz="0" w:space="0" w:color="auto"/>
        <w:right w:val="none" w:sz="0" w:space="0" w:color="auto"/>
      </w:divBdr>
    </w:div>
    <w:div w:id="167799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695</Words>
  <Characters>3964</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gor</dc:creator>
  <cp:lastModifiedBy>Nata</cp:lastModifiedBy>
  <cp:revision>5</cp:revision>
  <dcterms:created xsi:type="dcterms:W3CDTF">2022-03-24T09:17:00Z</dcterms:created>
  <dcterms:modified xsi:type="dcterms:W3CDTF">2022-03-24T09:30:00Z</dcterms:modified>
</cp:coreProperties>
</file>