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5D" w:rsidRPr="000A26A1" w:rsidRDefault="0080255D" w:rsidP="0080255D">
      <w:pPr>
        <w:pStyle w:val="3"/>
        <w:spacing w:before="0" w:after="0" w:line="235" w:lineRule="auto"/>
        <w:ind w:firstLine="0"/>
        <w:rPr>
          <w:b/>
          <w:sz w:val="28"/>
          <w:szCs w:val="28"/>
        </w:rPr>
      </w:pPr>
      <w:r w:rsidRPr="000A26A1">
        <w:rPr>
          <w:b/>
          <w:sz w:val="28"/>
          <w:szCs w:val="28"/>
        </w:rPr>
        <w:t>Аналіз регуляторного впливу</w:t>
      </w:r>
    </w:p>
    <w:p w:rsidR="0080255D" w:rsidRPr="000A26A1" w:rsidRDefault="0080255D" w:rsidP="0080255D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8"/>
          <w:szCs w:val="28"/>
        </w:rPr>
      </w:pPr>
    </w:p>
    <w:p w:rsidR="0080255D" w:rsidRPr="000A26A1" w:rsidRDefault="00DC4841" w:rsidP="0052217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 проє</w:t>
      </w:r>
      <w:r w:rsidR="0080255D" w:rsidRPr="000A26A1">
        <w:rPr>
          <w:rFonts w:ascii="Times New Roman" w:hAnsi="Times New Roman"/>
          <w:b/>
          <w:sz w:val="28"/>
          <w:szCs w:val="28"/>
        </w:rPr>
        <w:t xml:space="preserve">кту </w:t>
      </w:r>
      <w:r w:rsidR="0052217A" w:rsidRPr="0052217A">
        <w:rPr>
          <w:rFonts w:ascii="Times New Roman" w:hAnsi="Times New Roman" w:hint="eastAsia"/>
          <w:b/>
          <w:sz w:val="28"/>
          <w:szCs w:val="28"/>
        </w:rPr>
        <w:t>Закону</w:t>
      </w:r>
      <w:r w:rsidR="0052217A" w:rsidRPr="0052217A">
        <w:rPr>
          <w:rFonts w:ascii="Times New Roman" w:hAnsi="Times New Roman"/>
          <w:b/>
          <w:sz w:val="28"/>
          <w:szCs w:val="28"/>
        </w:rPr>
        <w:t xml:space="preserve"> </w:t>
      </w:r>
      <w:r w:rsidR="0052217A" w:rsidRPr="0052217A">
        <w:rPr>
          <w:rFonts w:ascii="Times New Roman" w:hAnsi="Times New Roman" w:hint="eastAsia"/>
          <w:b/>
          <w:sz w:val="28"/>
          <w:szCs w:val="28"/>
        </w:rPr>
        <w:t>України</w:t>
      </w:r>
      <w:r w:rsidR="0052217A">
        <w:rPr>
          <w:rFonts w:ascii="Times New Roman" w:hAnsi="Times New Roman"/>
          <w:b/>
          <w:sz w:val="28"/>
          <w:szCs w:val="28"/>
        </w:rPr>
        <w:t xml:space="preserve"> </w:t>
      </w:r>
      <w:r w:rsidR="0052217A" w:rsidRPr="0052217A">
        <w:rPr>
          <w:rFonts w:ascii="Times New Roman" w:hAnsi="Times New Roman"/>
          <w:b/>
          <w:sz w:val="28"/>
          <w:szCs w:val="28"/>
        </w:rPr>
        <w:t>«</w:t>
      </w:r>
      <w:r w:rsidR="0052217A" w:rsidRPr="0052217A">
        <w:rPr>
          <w:rFonts w:ascii="Times New Roman" w:hAnsi="Times New Roman" w:hint="eastAsia"/>
          <w:b/>
          <w:sz w:val="28"/>
          <w:szCs w:val="28"/>
        </w:rPr>
        <w:t>Про</w:t>
      </w:r>
      <w:r w:rsidR="0052217A" w:rsidRPr="0052217A">
        <w:rPr>
          <w:rFonts w:ascii="Times New Roman" w:hAnsi="Times New Roman"/>
          <w:b/>
          <w:sz w:val="28"/>
          <w:szCs w:val="28"/>
        </w:rPr>
        <w:t xml:space="preserve"> </w:t>
      </w:r>
      <w:r w:rsidR="0052217A" w:rsidRPr="0052217A">
        <w:rPr>
          <w:rFonts w:ascii="Times New Roman" w:hAnsi="Times New Roman" w:hint="eastAsia"/>
          <w:b/>
          <w:sz w:val="28"/>
          <w:szCs w:val="28"/>
        </w:rPr>
        <w:t>радіаційний</w:t>
      </w:r>
      <w:r w:rsidR="0052217A" w:rsidRPr="0052217A">
        <w:rPr>
          <w:rFonts w:ascii="Times New Roman" w:hAnsi="Times New Roman"/>
          <w:b/>
          <w:sz w:val="28"/>
          <w:szCs w:val="28"/>
        </w:rPr>
        <w:t xml:space="preserve"> </w:t>
      </w:r>
      <w:r w:rsidR="0052217A" w:rsidRPr="0052217A">
        <w:rPr>
          <w:rFonts w:ascii="Times New Roman" w:hAnsi="Times New Roman" w:hint="eastAsia"/>
          <w:b/>
          <w:sz w:val="28"/>
          <w:szCs w:val="28"/>
        </w:rPr>
        <w:t>захист»</w:t>
      </w:r>
      <w:r w:rsidR="0080255D" w:rsidRPr="000A26A1">
        <w:rPr>
          <w:rFonts w:ascii="Times New Roman" w:hAnsi="Times New Roman"/>
          <w:szCs w:val="24"/>
        </w:rPr>
        <w:t> </w:t>
      </w:r>
    </w:p>
    <w:p w:rsidR="0052217A" w:rsidRDefault="0052217A" w:rsidP="0080255D">
      <w:pPr>
        <w:spacing w:line="235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55D" w:rsidRPr="000A26A1" w:rsidRDefault="0080255D" w:rsidP="0080255D">
      <w:pPr>
        <w:spacing w:line="235" w:lineRule="auto"/>
        <w:ind w:left="709"/>
        <w:rPr>
          <w:rFonts w:ascii="Times New Roman" w:hAnsi="Times New Roman"/>
          <w:b/>
          <w:sz w:val="28"/>
          <w:szCs w:val="28"/>
        </w:rPr>
      </w:pPr>
      <w:r w:rsidRPr="000A26A1" w:rsidDel="002D1E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26A1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C349EF" w:rsidRPr="000A26A1" w:rsidRDefault="00C349EF" w:rsidP="00146854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n1467"/>
      <w:bookmarkEnd w:id="0"/>
      <w:r w:rsidRPr="00146854">
        <w:rPr>
          <w:rFonts w:ascii="Times New Roman" w:hAnsi="Times New Roman" w:hint="eastAsia"/>
          <w:sz w:val="28"/>
          <w:szCs w:val="28"/>
        </w:rPr>
        <w:t>Підставою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для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розроблення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проєкту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Закону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="0052217A" w:rsidRPr="0052217A">
        <w:rPr>
          <w:rFonts w:ascii="Times New Roman" w:hAnsi="Times New Roman"/>
          <w:sz w:val="28"/>
          <w:szCs w:val="28"/>
        </w:rPr>
        <w:t>«</w:t>
      </w:r>
      <w:r w:rsidR="0052217A" w:rsidRPr="0052217A">
        <w:rPr>
          <w:rFonts w:ascii="Times New Roman" w:hAnsi="Times New Roman" w:hint="eastAsia"/>
          <w:sz w:val="28"/>
          <w:szCs w:val="28"/>
        </w:rPr>
        <w:t>Про</w:t>
      </w:r>
      <w:r w:rsidR="0052217A" w:rsidRPr="0052217A">
        <w:rPr>
          <w:rFonts w:ascii="Times New Roman" w:hAnsi="Times New Roman"/>
          <w:sz w:val="28"/>
          <w:szCs w:val="28"/>
        </w:rPr>
        <w:t xml:space="preserve"> </w:t>
      </w:r>
      <w:r w:rsidR="0052217A" w:rsidRPr="0052217A">
        <w:rPr>
          <w:rFonts w:ascii="Times New Roman" w:hAnsi="Times New Roman" w:hint="eastAsia"/>
          <w:sz w:val="28"/>
          <w:szCs w:val="28"/>
        </w:rPr>
        <w:t>радіаційний</w:t>
      </w:r>
      <w:r w:rsidR="0052217A" w:rsidRPr="0052217A">
        <w:rPr>
          <w:rFonts w:ascii="Times New Roman" w:hAnsi="Times New Roman"/>
          <w:sz w:val="28"/>
          <w:szCs w:val="28"/>
        </w:rPr>
        <w:t xml:space="preserve"> </w:t>
      </w:r>
      <w:r w:rsidR="0052217A" w:rsidRPr="0052217A">
        <w:rPr>
          <w:rFonts w:ascii="Times New Roman" w:hAnsi="Times New Roman" w:hint="eastAsia"/>
          <w:sz w:val="28"/>
          <w:szCs w:val="28"/>
        </w:rPr>
        <w:t>захист»</w:t>
      </w:r>
      <w:r w:rsidR="0052217A" w:rsidRPr="0052217A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є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План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законопроєктної</w:t>
      </w:r>
      <w:proofErr w:type="spellEnd"/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роботи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Верховної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Ради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на</w:t>
      </w:r>
      <w:r w:rsidR="0052217A"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2021 </w:t>
      </w:r>
      <w:r w:rsidR="0052217A"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рік</w:t>
      </w:r>
      <w:r w:rsidR="0052217A">
        <w:rPr>
          <w:rFonts w:ascii="Times New Roman" w:hAnsi="Times New Roman"/>
          <w:sz w:val="28"/>
          <w:szCs w:val="28"/>
          <w:shd w:val="clear" w:color="auto" w:fill="FFFFFF"/>
        </w:rPr>
        <w:t>, затверджений</w:t>
      </w:r>
      <w:r w:rsidR="0052217A" w:rsidRPr="00146854">
        <w:rPr>
          <w:rFonts w:ascii="Times New Roman" w:hAnsi="Times New Roman" w:hint="eastAsia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</w:t>
      </w:r>
      <w:r w:rsidR="0052217A">
        <w:rPr>
          <w:rFonts w:ascii="Times New Roman" w:hAnsi="Times New Roman" w:hint="eastAsia"/>
          <w:sz w:val="28"/>
          <w:szCs w:val="28"/>
          <w:shd w:val="clear" w:color="auto" w:fill="FFFFFF"/>
        </w:rPr>
        <w:t>остановою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Верховної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Ради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України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від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2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лютого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 xml:space="preserve"> 2021 </w:t>
      </w:r>
      <w:r w:rsidRPr="00146854">
        <w:rPr>
          <w:rFonts w:ascii="Times New Roman" w:hAnsi="Times New Roman" w:hint="eastAsia"/>
          <w:sz w:val="28"/>
          <w:szCs w:val="28"/>
          <w:shd w:val="clear" w:color="auto" w:fill="FFFFFF"/>
        </w:rPr>
        <w:t>року</w:t>
      </w:r>
      <w:r w:rsidR="0052217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946D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2217A">
        <w:rPr>
          <w:rFonts w:ascii="Times New Roman" w:hAnsi="Times New Roman"/>
          <w:sz w:val="28"/>
          <w:szCs w:val="28"/>
          <w:shd w:val="clear" w:color="auto" w:fill="FFFFFF"/>
        </w:rPr>
        <w:t>1165-IX</w:t>
      </w:r>
      <w:r w:rsidRPr="001468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26A1" w:rsidRPr="00146854" w:rsidRDefault="000A26A1" w:rsidP="001468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6854">
        <w:rPr>
          <w:rFonts w:ascii="Times New Roman" w:hAnsi="Times New Roman" w:hint="eastAsia"/>
          <w:sz w:val="28"/>
          <w:szCs w:val="28"/>
        </w:rPr>
        <w:t>Питання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співробітництва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ЄС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сфері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ядерної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безпеки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передбачені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Угодою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асоціацію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між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Україною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з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однієї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сторони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Європейським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Союзом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Європейським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співтовариством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атомної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енергії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і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їхніми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державами</w:t>
      </w:r>
      <w:r w:rsidRPr="00146854">
        <w:rPr>
          <w:rFonts w:ascii="Times New Roman" w:hAnsi="Times New Roman"/>
          <w:sz w:val="28"/>
          <w:szCs w:val="28"/>
        </w:rPr>
        <w:t>-</w:t>
      </w:r>
      <w:r w:rsidRPr="00146854">
        <w:rPr>
          <w:rFonts w:ascii="Times New Roman" w:hAnsi="Times New Roman" w:hint="eastAsia"/>
          <w:sz w:val="28"/>
          <w:szCs w:val="28"/>
        </w:rPr>
        <w:t>членами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з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іншої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сторони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саме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</w:t>
      </w:r>
      <w:r w:rsidRPr="00146854">
        <w:rPr>
          <w:rFonts w:ascii="Times New Roman" w:hAnsi="Times New Roman"/>
          <w:sz w:val="28"/>
          <w:szCs w:val="28"/>
        </w:rPr>
        <w:tab/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статті</w:t>
      </w:r>
      <w:r w:rsidRPr="00146854">
        <w:rPr>
          <w:rFonts w:ascii="Times New Roman" w:hAnsi="Times New Roman"/>
          <w:sz w:val="28"/>
          <w:szCs w:val="28"/>
        </w:rPr>
        <w:t xml:space="preserve"> 342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Додатку</w:t>
      </w:r>
      <w:r w:rsidRPr="00146854">
        <w:rPr>
          <w:rFonts w:ascii="Times New Roman" w:hAnsi="Times New Roman"/>
          <w:sz w:val="28"/>
          <w:szCs w:val="28"/>
        </w:rPr>
        <w:t xml:space="preserve"> XXVII-</w:t>
      </w:r>
      <w:r w:rsidRPr="00146854">
        <w:rPr>
          <w:rFonts w:ascii="Times New Roman" w:hAnsi="Times New Roman" w:hint="eastAsia"/>
          <w:sz w:val="28"/>
          <w:szCs w:val="28"/>
        </w:rPr>
        <w:t>В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частина</w:t>
      </w:r>
      <w:r w:rsidRPr="00146854">
        <w:rPr>
          <w:rFonts w:ascii="Times New Roman" w:hAnsi="Times New Roman"/>
          <w:sz w:val="28"/>
          <w:szCs w:val="28"/>
        </w:rPr>
        <w:t xml:space="preserve"> «</w:t>
      </w:r>
      <w:r w:rsidRPr="00146854">
        <w:rPr>
          <w:rFonts w:ascii="Times New Roman" w:hAnsi="Times New Roman" w:hint="eastAsia"/>
          <w:sz w:val="28"/>
          <w:szCs w:val="28"/>
        </w:rPr>
        <w:t>Ядерна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енергетика»</w:t>
      </w:r>
      <w:r w:rsidRPr="00146854">
        <w:rPr>
          <w:rFonts w:ascii="Times New Roman" w:hAnsi="Times New Roman"/>
          <w:sz w:val="28"/>
          <w:szCs w:val="28"/>
        </w:rPr>
        <w:t xml:space="preserve">. </w:t>
      </w:r>
    </w:p>
    <w:p w:rsidR="000A26A1" w:rsidRPr="00146854" w:rsidRDefault="000A26A1" w:rsidP="001468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6854">
        <w:rPr>
          <w:rFonts w:ascii="Times New Roman" w:hAnsi="Times New Roman"/>
          <w:sz w:val="28"/>
          <w:szCs w:val="28"/>
        </w:rPr>
        <w:t xml:space="preserve">6 </w:t>
      </w:r>
      <w:r w:rsidRPr="00146854">
        <w:rPr>
          <w:rFonts w:ascii="Times New Roman" w:hAnsi="Times New Roman" w:hint="eastAsia"/>
          <w:sz w:val="28"/>
          <w:szCs w:val="28"/>
        </w:rPr>
        <w:t>червня</w:t>
      </w:r>
      <w:r w:rsidRPr="00146854">
        <w:rPr>
          <w:rFonts w:ascii="Times New Roman" w:hAnsi="Times New Roman"/>
          <w:sz w:val="28"/>
          <w:szCs w:val="28"/>
        </w:rPr>
        <w:t xml:space="preserve"> 2019 </w:t>
      </w:r>
      <w:r w:rsidRPr="00146854">
        <w:rPr>
          <w:rFonts w:ascii="Times New Roman" w:hAnsi="Times New Roman" w:hint="eastAsia"/>
          <w:sz w:val="28"/>
          <w:szCs w:val="28"/>
        </w:rPr>
        <w:t>року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Законом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№</w:t>
      </w:r>
      <w:r w:rsidRPr="00146854">
        <w:rPr>
          <w:rFonts w:ascii="Times New Roman" w:hAnsi="Times New Roman"/>
          <w:sz w:val="28"/>
          <w:szCs w:val="28"/>
        </w:rPr>
        <w:t xml:space="preserve"> 2739-VIII </w:t>
      </w:r>
      <w:r w:rsidRPr="00146854">
        <w:rPr>
          <w:rFonts w:ascii="Times New Roman" w:hAnsi="Times New Roman" w:hint="eastAsia"/>
          <w:sz w:val="28"/>
          <w:szCs w:val="28"/>
        </w:rPr>
        <w:t>затверджено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Рішення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асоціації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між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Україною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ЄС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від</w:t>
      </w:r>
      <w:r w:rsidRPr="00146854">
        <w:rPr>
          <w:rFonts w:ascii="Times New Roman" w:hAnsi="Times New Roman"/>
          <w:sz w:val="28"/>
          <w:szCs w:val="28"/>
        </w:rPr>
        <w:t xml:space="preserve"> 8/07/2019 </w:t>
      </w:r>
      <w:r w:rsidRPr="00146854">
        <w:rPr>
          <w:rFonts w:ascii="Times New Roman" w:hAnsi="Times New Roman" w:hint="eastAsia"/>
          <w:sz w:val="28"/>
          <w:szCs w:val="28"/>
        </w:rPr>
        <w:t>року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№</w:t>
      </w:r>
      <w:r w:rsidRPr="00146854">
        <w:rPr>
          <w:rFonts w:ascii="Times New Roman" w:hAnsi="Times New Roman"/>
          <w:sz w:val="28"/>
          <w:szCs w:val="28"/>
        </w:rPr>
        <w:t xml:space="preserve"> 1/2019, </w:t>
      </w:r>
      <w:r w:rsidRPr="00146854">
        <w:rPr>
          <w:rFonts w:ascii="Times New Roman" w:hAnsi="Times New Roman" w:hint="eastAsia"/>
          <w:sz w:val="28"/>
          <w:szCs w:val="28"/>
        </w:rPr>
        <w:t>яким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Додаток</w:t>
      </w:r>
      <w:r w:rsidRPr="00146854">
        <w:rPr>
          <w:rFonts w:ascii="Times New Roman" w:hAnsi="Times New Roman"/>
          <w:sz w:val="28"/>
          <w:szCs w:val="28"/>
        </w:rPr>
        <w:t xml:space="preserve"> XXVII </w:t>
      </w:r>
      <w:r w:rsidRPr="00146854">
        <w:rPr>
          <w:rFonts w:ascii="Times New Roman" w:hAnsi="Times New Roman" w:hint="eastAsia"/>
          <w:sz w:val="28"/>
          <w:szCs w:val="28"/>
        </w:rPr>
        <w:t>до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Угоди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був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оновлений</w:t>
      </w:r>
      <w:r w:rsidRPr="00146854">
        <w:rPr>
          <w:rFonts w:ascii="Times New Roman" w:hAnsi="Times New Roman"/>
          <w:sz w:val="28"/>
          <w:szCs w:val="28"/>
        </w:rPr>
        <w:t>.</w:t>
      </w:r>
    </w:p>
    <w:p w:rsidR="000A26A1" w:rsidRPr="00146854" w:rsidRDefault="000A26A1" w:rsidP="001468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6854">
        <w:rPr>
          <w:rFonts w:ascii="Times New Roman" w:hAnsi="Times New Roman" w:hint="eastAsia"/>
          <w:sz w:val="28"/>
          <w:szCs w:val="28"/>
        </w:rPr>
        <w:t>До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оновленого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розділу</w:t>
      </w:r>
      <w:r w:rsidRPr="00146854">
        <w:rPr>
          <w:rFonts w:ascii="Times New Roman" w:hAnsi="Times New Roman"/>
          <w:sz w:val="28"/>
          <w:szCs w:val="28"/>
        </w:rPr>
        <w:t xml:space="preserve"> «</w:t>
      </w:r>
      <w:r w:rsidRPr="00146854">
        <w:rPr>
          <w:rFonts w:ascii="Times New Roman" w:hAnsi="Times New Roman" w:hint="eastAsia"/>
          <w:sz w:val="28"/>
          <w:szCs w:val="28"/>
        </w:rPr>
        <w:t>Ядерна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енергетика»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Додатку</w:t>
      </w:r>
      <w:r w:rsidRPr="00146854">
        <w:rPr>
          <w:rFonts w:ascii="Times New Roman" w:hAnsi="Times New Roman"/>
          <w:sz w:val="28"/>
          <w:szCs w:val="28"/>
        </w:rPr>
        <w:t xml:space="preserve"> XXVII-</w:t>
      </w:r>
      <w:r w:rsidRPr="00146854">
        <w:rPr>
          <w:rFonts w:ascii="Times New Roman" w:hAnsi="Times New Roman" w:hint="eastAsia"/>
          <w:sz w:val="28"/>
          <w:szCs w:val="28"/>
        </w:rPr>
        <w:t>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включено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зокрема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Директиву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Ради</w:t>
      </w:r>
      <w:r w:rsidRPr="00146854">
        <w:rPr>
          <w:rFonts w:ascii="Times New Roman" w:hAnsi="Times New Roman"/>
          <w:sz w:val="28"/>
          <w:szCs w:val="28"/>
        </w:rPr>
        <w:t xml:space="preserve"> 2013/59/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яка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встановлює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основні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стандарти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безпеки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для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захисту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від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небезпеки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що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виникає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від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іонізуючого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випромінювання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припиняє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дію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Директив</w:t>
      </w:r>
      <w:r w:rsidRPr="00146854">
        <w:rPr>
          <w:rFonts w:ascii="Times New Roman" w:hAnsi="Times New Roman"/>
          <w:sz w:val="28"/>
          <w:szCs w:val="28"/>
        </w:rPr>
        <w:t xml:space="preserve"> 89/618/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>, 90/641/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>, 96/29/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>, 97/43/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2003/122/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 xml:space="preserve"> (</w:t>
      </w:r>
      <w:r w:rsidRPr="00146854">
        <w:rPr>
          <w:rFonts w:ascii="Times New Roman" w:hAnsi="Times New Roman" w:hint="eastAsia"/>
          <w:sz w:val="28"/>
          <w:szCs w:val="28"/>
        </w:rPr>
        <w:t>далі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46854">
        <w:rPr>
          <w:rFonts w:ascii="Times New Roman" w:hAnsi="Times New Roman" w:hint="eastAsia"/>
          <w:sz w:val="28"/>
          <w:szCs w:val="28"/>
        </w:rPr>
        <w:t>Директива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Ради</w:t>
      </w:r>
      <w:r w:rsidRPr="00146854">
        <w:rPr>
          <w:rFonts w:ascii="Times New Roman" w:hAnsi="Times New Roman"/>
          <w:sz w:val="28"/>
          <w:szCs w:val="28"/>
        </w:rPr>
        <w:t xml:space="preserve"> 2013/59/ 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>
        <w:rPr>
          <w:rFonts w:ascii="Times New Roman" w:hAnsi="Times New Roman"/>
          <w:sz w:val="28"/>
          <w:szCs w:val="28"/>
        </w:rPr>
        <w:t>).</w:t>
      </w:r>
      <w:r w:rsidRPr="00146854">
        <w:rPr>
          <w:rFonts w:ascii="Times New Roman" w:hAnsi="Times New Roman"/>
          <w:sz w:val="28"/>
          <w:szCs w:val="28"/>
        </w:rPr>
        <w:t xml:space="preserve"> </w:t>
      </w:r>
    </w:p>
    <w:p w:rsidR="00C37812" w:rsidRDefault="000A26A1" w:rsidP="00146854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1707"/>
      <w:bookmarkEnd w:id="1"/>
      <w:r w:rsidRPr="00146854">
        <w:rPr>
          <w:rFonts w:ascii="Times New Roman" w:hAnsi="Times New Roman" w:hint="eastAsia"/>
          <w:sz w:val="28"/>
          <w:szCs w:val="28"/>
        </w:rPr>
        <w:t>Проект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Закону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України</w:t>
      </w:r>
      <w:r w:rsidRPr="00146854">
        <w:rPr>
          <w:rFonts w:ascii="Times New Roman" w:hAnsi="Times New Roman"/>
          <w:sz w:val="28"/>
          <w:szCs w:val="28"/>
        </w:rPr>
        <w:t xml:space="preserve"> «</w:t>
      </w:r>
      <w:r w:rsidRPr="00146854">
        <w:rPr>
          <w:rFonts w:ascii="Times New Roman" w:hAnsi="Times New Roman" w:hint="eastAsia"/>
          <w:sz w:val="28"/>
          <w:szCs w:val="28"/>
        </w:rPr>
        <w:t>Про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радіаційний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захист</w:t>
      </w:r>
      <w:r w:rsidRPr="001468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розроблено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метою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імплементації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положень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Директива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Ради</w:t>
      </w:r>
      <w:r w:rsidRPr="00146854">
        <w:rPr>
          <w:rFonts w:ascii="Times New Roman" w:hAnsi="Times New Roman"/>
          <w:sz w:val="28"/>
          <w:szCs w:val="28"/>
        </w:rPr>
        <w:t xml:space="preserve"> 2013/59/ </w:t>
      </w:r>
      <w:r w:rsidRPr="00146854">
        <w:rPr>
          <w:rFonts w:ascii="Times New Roman" w:hAnsi="Times New Roman" w:hint="eastAsia"/>
          <w:sz w:val="28"/>
          <w:szCs w:val="28"/>
        </w:rPr>
        <w:t>Євратом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зокрема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щодо</w:t>
      </w:r>
      <w:r w:rsidR="00C37812">
        <w:rPr>
          <w:rFonts w:ascii="Times New Roman" w:hAnsi="Times New Roman"/>
          <w:sz w:val="28"/>
          <w:szCs w:val="28"/>
        </w:rPr>
        <w:t>:</w:t>
      </w:r>
    </w:p>
    <w:p w:rsidR="000A26A1" w:rsidRPr="00146854" w:rsidRDefault="000A26A1" w:rsidP="00146854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запровадження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трьох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ситуацій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опромінення</w:t>
      </w:r>
      <w:r w:rsidRPr="00146854">
        <w:rPr>
          <w:rFonts w:ascii="Times New Roman" w:hAnsi="Times New Roman"/>
          <w:sz w:val="28"/>
          <w:szCs w:val="28"/>
        </w:rPr>
        <w:t xml:space="preserve"> (</w:t>
      </w:r>
      <w:r w:rsidRPr="00146854">
        <w:rPr>
          <w:rFonts w:ascii="Times New Roman" w:hAnsi="Times New Roman" w:hint="eastAsia"/>
          <w:sz w:val="28"/>
          <w:szCs w:val="28"/>
        </w:rPr>
        <w:t>планового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існуючого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аварійного</w:t>
      </w:r>
      <w:r w:rsidRPr="00146854">
        <w:rPr>
          <w:rFonts w:ascii="Times New Roman" w:hAnsi="Times New Roman"/>
          <w:sz w:val="28"/>
          <w:szCs w:val="28"/>
        </w:rPr>
        <w:t xml:space="preserve">), </w:t>
      </w:r>
      <w:r w:rsidRPr="00146854">
        <w:rPr>
          <w:rFonts w:ascii="Times New Roman" w:hAnsi="Times New Roman" w:hint="eastAsia"/>
          <w:sz w:val="28"/>
          <w:szCs w:val="28"/>
        </w:rPr>
        <w:t>встановлення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основних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принципів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радіаційного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захисту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основних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854">
        <w:rPr>
          <w:rFonts w:ascii="Times New Roman" w:hAnsi="Times New Roman" w:hint="eastAsia"/>
          <w:sz w:val="28"/>
          <w:szCs w:val="28"/>
        </w:rPr>
        <w:t>дозових</w:t>
      </w:r>
      <w:proofErr w:type="spellEnd"/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лімітів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ефективної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еквівалентної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дози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граничних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доз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ситуації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планового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опромінення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для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персоналу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 </w:t>
      </w:r>
      <w:r w:rsidRPr="00146854">
        <w:rPr>
          <w:rFonts w:ascii="Times New Roman" w:hAnsi="Times New Roman" w:hint="eastAsia"/>
          <w:sz w:val="28"/>
          <w:szCs w:val="28"/>
        </w:rPr>
        <w:t>населення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референтних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рівнів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для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ситуацій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існуючого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та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аварійного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опромінення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заборони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практик</w:t>
      </w:r>
      <w:r w:rsidRPr="00146854">
        <w:rPr>
          <w:rFonts w:ascii="Times New Roman" w:hAnsi="Times New Roman"/>
          <w:sz w:val="28"/>
          <w:szCs w:val="28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</w:rPr>
        <w:t>визначення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заходів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радіаційного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захисту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на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робочих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місцях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референтних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рівнів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для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середньої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річної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концентрації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активності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радону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повітрі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приміщень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для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постійного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перебування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людей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робочих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місця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тощо</w:t>
      </w:r>
      <w:r w:rsidR="00C37812">
        <w:rPr>
          <w:rFonts w:ascii="Times New Roman" w:hAnsi="Times New Roman"/>
          <w:sz w:val="28"/>
          <w:szCs w:val="28"/>
          <w:lang w:eastAsia="uk-UA"/>
        </w:rPr>
        <w:t>;</w:t>
      </w:r>
    </w:p>
    <w:p w:rsidR="002C4508" w:rsidRPr="00146854" w:rsidRDefault="002C4508" w:rsidP="00C37812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6854">
        <w:rPr>
          <w:rFonts w:ascii="Times New Roman" w:hAnsi="Times New Roman" w:hint="eastAsia"/>
          <w:sz w:val="28"/>
          <w:szCs w:val="28"/>
          <w:lang w:eastAsia="uk-UA"/>
        </w:rPr>
        <w:t>визначення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основних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заходів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щодо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A4B75" w:rsidRPr="00146854">
        <w:rPr>
          <w:rFonts w:ascii="Times New Roman" w:hAnsi="Times New Roman"/>
          <w:sz w:val="28"/>
          <w:szCs w:val="28"/>
          <w:lang w:eastAsia="uk-UA"/>
        </w:rPr>
        <w:t>обґрунтування</w:t>
      </w:r>
      <w:bookmarkStart w:id="2" w:name="_GoBack"/>
      <w:bookmarkEnd w:id="2"/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оптимізації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заходів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захисту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безпеки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при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медичному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опроміненні</w:t>
      </w:r>
      <w:r w:rsidRPr="00146854">
        <w:rPr>
          <w:rFonts w:ascii="Times New Roman" w:hAnsi="Times New Roman"/>
          <w:sz w:val="28"/>
          <w:szCs w:val="28"/>
          <w:lang w:eastAsia="uk-UA"/>
        </w:rPr>
        <w:t>;</w:t>
      </w:r>
    </w:p>
    <w:p w:rsidR="000A26A1" w:rsidRPr="00C37812" w:rsidRDefault="002C4508" w:rsidP="00C37812">
      <w:pPr>
        <w:shd w:val="clear" w:color="auto" w:fill="FFFFFF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146854">
        <w:rPr>
          <w:rFonts w:ascii="Times New Roman" w:hAnsi="Times New Roman" w:hint="eastAsia"/>
          <w:sz w:val="28"/>
          <w:szCs w:val="28"/>
          <w:lang w:eastAsia="uk-UA"/>
        </w:rPr>
        <w:t>встановлення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заборони</w:t>
      </w:r>
      <w:r w:rsidRPr="00146854">
        <w:rPr>
          <w:rFonts w:ascii="Times New Roman" w:hAnsi="Times New Roman"/>
          <w:sz w:val="28"/>
          <w:szCs w:val="28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</w:rPr>
        <w:t>практик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основних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умов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для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звільнення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практик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від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державного</w:t>
      </w:r>
      <w:r w:rsidRPr="001468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46854">
        <w:rPr>
          <w:rFonts w:ascii="Times New Roman" w:hAnsi="Times New Roman" w:hint="eastAsia"/>
          <w:sz w:val="28"/>
          <w:szCs w:val="28"/>
          <w:lang w:eastAsia="uk-UA"/>
        </w:rPr>
        <w:t>регулювання</w:t>
      </w:r>
      <w:r w:rsidRPr="00146854">
        <w:rPr>
          <w:rFonts w:ascii="Times New Roman" w:hAnsi="Times New Roman"/>
          <w:sz w:val="28"/>
          <w:szCs w:val="28"/>
          <w:lang w:eastAsia="uk-UA"/>
        </w:rPr>
        <w:t>.</w:t>
      </w:r>
    </w:p>
    <w:p w:rsidR="00F16FF3" w:rsidRPr="00146854" w:rsidRDefault="0080255D" w:rsidP="00F16F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 w:hint="eastAsia"/>
          <w:sz w:val="28"/>
          <w:szCs w:val="28"/>
        </w:rPr>
        <w:t>Україна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займає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передові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позиції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світі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="002C4508">
        <w:rPr>
          <w:rFonts w:ascii="Times New Roman" w:hAnsi="Times New Roman" w:hint="eastAsia"/>
          <w:sz w:val="28"/>
          <w:szCs w:val="28"/>
          <w:lang w:val="ru-RU"/>
        </w:rPr>
        <w:t>з</w:t>
      </w:r>
      <w:r w:rsidR="00541D9C" w:rsidRPr="000A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B75">
        <w:rPr>
          <w:rFonts w:ascii="Times New Roman" w:hAnsi="Times New Roman"/>
          <w:sz w:val="28"/>
          <w:szCs w:val="28"/>
        </w:rPr>
        <w:t>використанн</w:t>
      </w:r>
      <w:proofErr w:type="spellEnd"/>
      <w:r w:rsidR="002C4508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ядерних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радіаційних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технологій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мирних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цілях</w:t>
      </w:r>
      <w:r w:rsidRPr="000A26A1">
        <w:rPr>
          <w:rFonts w:ascii="Times New Roman" w:hAnsi="Times New Roman"/>
          <w:sz w:val="28"/>
          <w:szCs w:val="28"/>
        </w:rPr>
        <w:t xml:space="preserve">. </w:t>
      </w:r>
      <w:r w:rsidRPr="000A26A1">
        <w:rPr>
          <w:rFonts w:ascii="Times New Roman" w:hAnsi="Times New Roman" w:hint="eastAsia"/>
          <w:sz w:val="28"/>
          <w:szCs w:val="28"/>
        </w:rPr>
        <w:t>Джерела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іонізуючого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випромінювання</w:t>
      </w:r>
      <w:r w:rsidRPr="000A26A1">
        <w:rPr>
          <w:rFonts w:ascii="Times New Roman" w:hAnsi="Times New Roman"/>
          <w:sz w:val="28"/>
          <w:szCs w:val="28"/>
        </w:rPr>
        <w:t xml:space="preserve"> (далі - </w:t>
      </w:r>
      <w:r w:rsidRPr="000A26A1">
        <w:rPr>
          <w:rFonts w:ascii="Times New Roman" w:hAnsi="Times New Roman" w:hint="eastAsia"/>
          <w:sz w:val="28"/>
          <w:szCs w:val="28"/>
        </w:rPr>
        <w:t>ДІВ</w:t>
      </w:r>
      <w:r w:rsidRPr="000A26A1">
        <w:rPr>
          <w:rFonts w:ascii="Times New Roman" w:hAnsi="Times New Roman"/>
          <w:sz w:val="28"/>
          <w:szCs w:val="28"/>
        </w:rPr>
        <w:t xml:space="preserve">) </w:t>
      </w:r>
      <w:r w:rsidRPr="000A26A1">
        <w:rPr>
          <w:rFonts w:ascii="Times New Roman" w:hAnsi="Times New Roman" w:hint="eastAsia"/>
          <w:sz w:val="28"/>
          <w:szCs w:val="28"/>
        </w:rPr>
        <w:t>використовуються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практично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всіх</w:t>
      </w:r>
      <w:r w:rsidRPr="000A26A1">
        <w:rPr>
          <w:rFonts w:ascii="Times New Roman" w:hAnsi="Times New Roman"/>
          <w:sz w:val="28"/>
          <w:szCs w:val="28"/>
        </w:rPr>
        <w:t xml:space="preserve"> сферах </w:t>
      </w:r>
      <w:r w:rsidRPr="000A26A1">
        <w:rPr>
          <w:rFonts w:ascii="Times New Roman" w:hAnsi="Times New Roman" w:hint="eastAsia"/>
          <w:sz w:val="28"/>
          <w:szCs w:val="28"/>
        </w:rPr>
        <w:t>людської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діяльності</w:t>
      </w:r>
      <w:r w:rsidRPr="000A26A1">
        <w:rPr>
          <w:rFonts w:ascii="Times New Roman" w:hAnsi="Times New Roman"/>
          <w:sz w:val="28"/>
          <w:szCs w:val="28"/>
        </w:rPr>
        <w:t xml:space="preserve">: </w:t>
      </w:r>
      <w:r w:rsidRPr="000A26A1">
        <w:rPr>
          <w:rFonts w:ascii="Times New Roman" w:hAnsi="Times New Roman" w:hint="eastAsia"/>
          <w:sz w:val="28"/>
          <w:szCs w:val="28"/>
        </w:rPr>
        <w:t>виробництві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ядерної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енергії</w:t>
      </w:r>
      <w:r w:rsidRPr="000A26A1">
        <w:rPr>
          <w:rFonts w:ascii="Times New Roman" w:hAnsi="Times New Roman"/>
          <w:sz w:val="28"/>
          <w:szCs w:val="28"/>
        </w:rPr>
        <w:t xml:space="preserve"> (15 </w:t>
      </w:r>
      <w:r w:rsidRPr="000A26A1">
        <w:rPr>
          <w:rFonts w:ascii="Times New Roman" w:hAnsi="Times New Roman" w:hint="eastAsia"/>
          <w:sz w:val="28"/>
          <w:szCs w:val="28"/>
        </w:rPr>
        <w:t>енергоблоків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на</w:t>
      </w:r>
      <w:r w:rsidRPr="000A26A1">
        <w:rPr>
          <w:rFonts w:ascii="Times New Roman" w:hAnsi="Times New Roman"/>
          <w:sz w:val="28"/>
          <w:szCs w:val="28"/>
        </w:rPr>
        <w:t xml:space="preserve"> 4 </w:t>
      </w:r>
      <w:r w:rsidRPr="000A26A1">
        <w:rPr>
          <w:rFonts w:ascii="Times New Roman" w:hAnsi="Times New Roman" w:hint="eastAsia"/>
          <w:sz w:val="28"/>
          <w:szCs w:val="28"/>
        </w:rPr>
        <w:t>АЕС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України</w:t>
      </w:r>
      <w:r w:rsidRPr="000A26A1">
        <w:rPr>
          <w:rFonts w:ascii="Times New Roman" w:hAnsi="Times New Roman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</w:rPr>
        <w:t>що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виробляють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більше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половини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електроенергії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країні</w:t>
      </w:r>
      <w:r w:rsidRPr="000A26A1">
        <w:rPr>
          <w:rFonts w:ascii="Times New Roman" w:hAnsi="Times New Roman"/>
          <w:sz w:val="28"/>
          <w:szCs w:val="28"/>
        </w:rPr>
        <w:t xml:space="preserve">), </w:t>
      </w:r>
      <w:r w:rsidRPr="000A26A1">
        <w:rPr>
          <w:rFonts w:ascii="Times New Roman" w:hAnsi="Times New Roman" w:hint="eastAsia"/>
          <w:sz w:val="28"/>
          <w:szCs w:val="28"/>
        </w:rPr>
        <w:t>медицині</w:t>
      </w:r>
      <w:r w:rsidRPr="000A26A1">
        <w:rPr>
          <w:rFonts w:ascii="Times New Roman" w:hAnsi="Times New Roman"/>
          <w:sz w:val="28"/>
          <w:szCs w:val="28"/>
        </w:rPr>
        <w:t xml:space="preserve"> (</w:t>
      </w:r>
      <w:r w:rsidRPr="000A26A1">
        <w:rPr>
          <w:rFonts w:ascii="Times New Roman" w:hAnsi="Times New Roman" w:hint="eastAsia"/>
          <w:sz w:val="28"/>
          <w:szCs w:val="28"/>
        </w:rPr>
        <w:t>діагностиці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лікуванні</w:t>
      </w:r>
      <w:r w:rsidRPr="000A26A1">
        <w:rPr>
          <w:rFonts w:ascii="Times New Roman" w:hAnsi="Times New Roman"/>
          <w:sz w:val="28"/>
          <w:szCs w:val="28"/>
        </w:rPr>
        <w:t xml:space="preserve">), </w:t>
      </w:r>
      <w:r w:rsidRPr="000A26A1">
        <w:rPr>
          <w:rFonts w:ascii="Times New Roman" w:hAnsi="Times New Roman" w:hint="eastAsia"/>
          <w:sz w:val="28"/>
          <w:szCs w:val="28"/>
        </w:rPr>
        <w:t>промисловості</w:t>
      </w:r>
      <w:r w:rsidRPr="000A26A1">
        <w:rPr>
          <w:rFonts w:ascii="Times New Roman" w:hAnsi="Times New Roman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</w:rPr>
        <w:t>науці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освіті</w:t>
      </w:r>
      <w:r w:rsidRPr="000A26A1">
        <w:rPr>
          <w:rFonts w:ascii="Times New Roman" w:hAnsi="Times New Roman"/>
          <w:sz w:val="28"/>
          <w:szCs w:val="28"/>
        </w:rPr>
        <w:t xml:space="preserve">. </w:t>
      </w:r>
      <w:r w:rsidRPr="000A26A1">
        <w:rPr>
          <w:rFonts w:ascii="Times New Roman" w:hAnsi="Times New Roman" w:hint="eastAsia"/>
          <w:sz w:val="28"/>
          <w:szCs w:val="28"/>
        </w:rPr>
        <w:t>Крім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того</w:t>
      </w:r>
      <w:r w:rsidRPr="000A26A1">
        <w:rPr>
          <w:rFonts w:ascii="Times New Roman" w:hAnsi="Times New Roman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</w:rPr>
        <w:t>після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="00287BD0" w:rsidRPr="000A26A1">
        <w:rPr>
          <w:rFonts w:ascii="Times New Roman" w:hAnsi="Times New Roman" w:hint="eastAsia"/>
          <w:sz w:val="28"/>
          <w:szCs w:val="28"/>
        </w:rPr>
        <w:t>Чорнобильської</w:t>
      </w:r>
      <w:r w:rsidR="00287BD0"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катастрофи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Україні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діють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унікальні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об’єкти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зони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відчуження</w:t>
      </w:r>
      <w:r w:rsidRPr="000A26A1">
        <w:rPr>
          <w:rFonts w:ascii="Times New Roman" w:hAnsi="Times New Roman"/>
          <w:sz w:val="28"/>
          <w:szCs w:val="28"/>
        </w:rPr>
        <w:t xml:space="preserve">: </w:t>
      </w:r>
      <w:r w:rsidRPr="000A26A1">
        <w:rPr>
          <w:rFonts w:ascii="Times New Roman" w:hAnsi="Times New Roman" w:hint="eastAsia"/>
          <w:sz w:val="28"/>
          <w:szCs w:val="28"/>
        </w:rPr>
        <w:t>Чорнобильська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АЕС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об’єкт</w:t>
      </w:r>
      <w:r w:rsidRPr="000A26A1">
        <w:rPr>
          <w:rFonts w:ascii="Times New Roman" w:hAnsi="Times New Roman"/>
          <w:sz w:val="28"/>
          <w:szCs w:val="28"/>
        </w:rPr>
        <w:t xml:space="preserve"> «</w:t>
      </w:r>
      <w:r w:rsidRPr="000A26A1">
        <w:rPr>
          <w:rFonts w:ascii="Times New Roman" w:hAnsi="Times New Roman" w:hint="eastAsia"/>
          <w:sz w:val="28"/>
          <w:szCs w:val="28"/>
        </w:rPr>
        <w:t>Укриття»</w:t>
      </w:r>
      <w:r w:rsidRPr="000A26A1">
        <w:rPr>
          <w:rFonts w:ascii="Times New Roman" w:hAnsi="Times New Roman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</w:rPr>
        <w:t>сховища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високоактивних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радіоактивних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відходів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інші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радіаційно</w:t>
      </w:r>
      <w:r w:rsidRPr="000A26A1">
        <w:rPr>
          <w:rFonts w:ascii="Times New Roman" w:hAnsi="Times New Roman"/>
          <w:sz w:val="28"/>
          <w:szCs w:val="28"/>
        </w:rPr>
        <w:t>-</w:t>
      </w:r>
      <w:r w:rsidRPr="000A26A1">
        <w:rPr>
          <w:rFonts w:ascii="Times New Roman" w:hAnsi="Times New Roman" w:hint="eastAsia"/>
          <w:sz w:val="28"/>
          <w:szCs w:val="28"/>
        </w:rPr>
        <w:lastRenderedPageBreak/>
        <w:t>небезпечні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об’єкти</w:t>
      </w:r>
      <w:r w:rsidR="00F16FF3">
        <w:rPr>
          <w:rFonts w:ascii="Times New Roman" w:hAnsi="Times New Roman"/>
          <w:sz w:val="28"/>
          <w:szCs w:val="28"/>
        </w:rPr>
        <w:t xml:space="preserve">, </w:t>
      </w:r>
      <w:bookmarkStart w:id="3" w:name="_Hlk60575558"/>
      <w:r w:rsidR="00F16FF3" w:rsidRPr="00146854">
        <w:rPr>
          <w:rFonts w:ascii="Times New Roman" w:hAnsi="Times New Roman" w:hint="eastAsia"/>
          <w:sz w:val="28"/>
          <w:szCs w:val="28"/>
        </w:rPr>
        <w:t>територі</w:t>
      </w:r>
      <w:r w:rsidR="00F16FF3">
        <w:rPr>
          <w:rFonts w:ascii="Times New Roman" w:hAnsi="Times New Roman"/>
          <w:sz w:val="28"/>
          <w:szCs w:val="28"/>
        </w:rPr>
        <w:t>я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>
        <w:rPr>
          <w:rFonts w:ascii="Times New Roman" w:hAnsi="Times New Roman"/>
          <w:sz w:val="28"/>
          <w:szCs w:val="28"/>
        </w:rPr>
        <w:t>та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об’єкти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колишнього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ВО</w:t>
      </w:r>
      <w:r w:rsidR="00F16FF3" w:rsidRPr="00146854">
        <w:rPr>
          <w:rFonts w:ascii="Times New Roman" w:hAnsi="Times New Roman"/>
          <w:sz w:val="28"/>
          <w:szCs w:val="28"/>
        </w:rPr>
        <w:t xml:space="preserve"> «</w:t>
      </w:r>
      <w:r w:rsidR="00F16FF3" w:rsidRPr="00146854">
        <w:rPr>
          <w:rFonts w:ascii="Times New Roman" w:hAnsi="Times New Roman" w:hint="eastAsia"/>
          <w:sz w:val="28"/>
          <w:szCs w:val="28"/>
        </w:rPr>
        <w:t>Придніпровський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хімічний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завод»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у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м</w:t>
      </w:r>
      <w:r w:rsidR="00F16FF3" w:rsidRPr="001468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6FF3" w:rsidRPr="00146854">
        <w:rPr>
          <w:rFonts w:ascii="Times New Roman" w:hAnsi="Times New Roman" w:hint="eastAsia"/>
          <w:sz w:val="28"/>
          <w:szCs w:val="28"/>
        </w:rPr>
        <w:t>Кам’янське</w:t>
      </w:r>
      <w:proofErr w:type="spellEnd"/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Дніпропетровської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області</w:t>
      </w:r>
      <w:bookmarkEnd w:id="3"/>
      <w:r w:rsidR="00F16FF3" w:rsidRPr="00146854">
        <w:rPr>
          <w:rFonts w:ascii="Times New Roman" w:hAnsi="Times New Roman"/>
          <w:sz w:val="28"/>
          <w:szCs w:val="28"/>
        </w:rPr>
        <w:t>;</w:t>
      </w:r>
      <w:r w:rsidR="00F16FF3" w:rsidRPr="00F16FF3">
        <w:rPr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місце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локалізації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відходів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дезактивації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на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території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кар</w:t>
      </w:r>
      <w:r w:rsidR="00F16FF3" w:rsidRPr="00146854">
        <w:rPr>
          <w:rFonts w:ascii="Times New Roman" w:hAnsi="Times New Roman"/>
          <w:sz w:val="28"/>
          <w:szCs w:val="28"/>
        </w:rPr>
        <w:t>'</w:t>
      </w:r>
      <w:r w:rsidR="00F16FF3" w:rsidRPr="00146854">
        <w:rPr>
          <w:rFonts w:ascii="Times New Roman" w:hAnsi="Times New Roman" w:hint="eastAsia"/>
          <w:sz w:val="28"/>
          <w:szCs w:val="28"/>
        </w:rPr>
        <w:t>єру</w:t>
      </w:r>
      <w:r w:rsidR="00F16FF3" w:rsidRPr="0014685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F16FF3" w:rsidRPr="00146854">
        <w:rPr>
          <w:rFonts w:ascii="Times New Roman" w:hAnsi="Times New Roman" w:hint="eastAsia"/>
          <w:sz w:val="28"/>
          <w:szCs w:val="28"/>
        </w:rPr>
        <w:t>Веселівське</w:t>
      </w:r>
      <w:proofErr w:type="spellEnd"/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родовище</w:t>
      </w:r>
      <w:r w:rsidR="00F16FF3" w:rsidRPr="00146854">
        <w:rPr>
          <w:rFonts w:ascii="Times New Roman" w:hAnsi="Times New Roman"/>
          <w:sz w:val="28"/>
          <w:szCs w:val="28"/>
        </w:rPr>
        <w:t xml:space="preserve">" </w:t>
      </w:r>
      <w:r w:rsidR="00F16FF3" w:rsidRPr="00146854">
        <w:rPr>
          <w:rFonts w:ascii="Times New Roman" w:hAnsi="Times New Roman" w:hint="eastAsia"/>
          <w:sz w:val="28"/>
          <w:szCs w:val="28"/>
        </w:rPr>
        <w:t>біля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м</w:t>
      </w:r>
      <w:r w:rsidR="00F16FF3" w:rsidRPr="00146854">
        <w:rPr>
          <w:rFonts w:ascii="Times New Roman" w:hAnsi="Times New Roman"/>
          <w:sz w:val="28"/>
          <w:szCs w:val="28"/>
        </w:rPr>
        <w:t xml:space="preserve">. </w:t>
      </w:r>
      <w:r w:rsidR="00F16FF3" w:rsidRPr="00146854">
        <w:rPr>
          <w:rFonts w:ascii="Times New Roman" w:hAnsi="Times New Roman" w:hint="eastAsia"/>
          <w:sz w:val="28"/>
          <w:szCs w:val="28"/>
        </w:rPr>
        <w:t>Кропивницький</w:t>
      </w:r>
      <w:r w:rsidR="00F16FF3" w:rsidRPr="00146854">
        <w:rPr>
          <w:rFonts w:ascii="Times New Roman" w:hAnsi="Times New Roman"/>
          <w:sz w:val="28"/>
          <w:szCs w:val="28"/>
        </w:rPr>
        <w:t xml:space="preserve">; </w:t>
      </w:r>
      <w:r w:rsidR="00F16FF3" w:rsidRPr="00146854">
        <w:rPr>
          <w:rFonts w:ascii="Times New Roman" w:hAnsi="Times New Roman" w:hint="eastAsia"/>
          <w:sz w:val="28"/>
          <w:szCs w:val="28"/>
        </w:rPr>
        <w:t>місце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підземного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ядерного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вибуху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біля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м</w:t>
      </w:r>
      <w:r w:rsidR="00F16FF3" w:rsidRPr="001468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6FF3" w:rsidRPr="00146854">
        <w:rPr>
          <w:rFonts w:ascii="Times New Roman" w:hAnsi="Times New Roman" w:hint="eastAsia"/>
          <w:sz w:val="28"/>
          <w:szCs w:val="28"/>
        </w:rPr>
        <w:t>Бунге</w:t>
      </w:r>
      <w:proofErr w:type="spellEnd"/>
      <w:r w:rsidR="00F16FF3" w:rsidRPr="00146854">
        <w:rPr>
          <w:rFonts w:ascii="Times New Roman" w:hAnsi="Times New Roman"/>
          <w:sz w:val="28"/>
          <w:szCs w:val="28"/>
        </w:rPr>
        <w:t xml:space="preserve">, </w:t>
      </w:r>
      <w:r w:rsidR="00F16FF3" w:rsidRPr="00146854">
        <w:rPr>
          <w:rFonts w:ascii="Times New Roman" w:hAnsi="Times New Roman" w:hint="eastAsia"/>
          <w:sz w:val="28"/>
          <w:szCs w:val="28"/>
        </w:rPr>
        <w:t>Донецька</w:t>
      </w:r>
      <w:r w:rsidR="00F16FF3" w:rsidRPr="00146854">
        <w:rPr>
          <w:rFonts w:ascii="Times New Roman" w:hAnsi="Times New Roman"/>
          <w:sz w:val="28"/>
          <w:szCs w:val="28"/>
        </w:rPr>
        <w:t xml:space="preserve"> </w:t>
      </w:r>
      <w:r w:rsidR="00F16FF3" w:rsidRPr="00146854">
        <w:rPr>
          <w:rFonts w:ascii="Times New Roman" w:hAnsi="Times New Roman" w:hint="eastAsia"/>
          <w:sz w:val="28"/>
          <w:szCs w:val="28"/>
        </w:rPr>
        <w:t>область</w:t>
      </w:r>
      <w:r w:rsidR="00F16FF3" w:rsidRPr="00146854">
        <w:rPr>
          <w:rFonts w:ascii="Times New Roman" w:hAnsi="Times New Roman"/>
          <w:sz w:val="28"/>
          <w:szCs w:val="28"/>
        </w:rPr>
        <w:t xml:space="preserve"> (</w:t>
      </w:r>
      <w:r w:rsidR="00F16FF3" w:rsidRPr="00146854">
        <w:rPr>
          <w:rFonts w:ascii="Times New Roman" w:hAnsi="Times New Roman" w:hint="eastAsia"/>
          <w:sz w:val="28"/>
          <w:szCs w:val="28"/>
        </w:rPr>
        <w:t>Об’єкт</w:t>
      </w:r>
      <w:r w:rsidR="00F16FF3" w:rsidRPr="00146854">
        <w:rPr>
          <w:rFonts w:ascii="Times New Roman" w:hAnsi="Times New Roman"/>
          <w:sz w:val="28"/>
          <w:szCs w:val="28"/>
        </w:rPr>
        <w:t xml:space="preserve"> «</w:t>
      </w:r>
      <w:r w:rsidR="00F16FF3" w:rsidRPr="00146854">
        <w:rPr>
          <w:rFonts w:ascii="Times New Roman" w:hAnsi="Times New Roman" w:hint="eastAsia"/>
          <w:sz w:val="28"/>
          <w:szCs w:val="28"/>
        </w:rPr>
        <w:t>Кліваж»</w:t>
      </w:r>
      <w:r w:rsidR="00F16FF3" w:rsidRPr="00146854">
        <w:rPr>
          <w:rFonts w:ascii="Times New Roman" w:hAnsi="Times New Roman"/>
          <w:sz w:val="28"/>
          <w:szCs w:val="28"/>
        </w:rPr>
        <w:t>);</w:t>
      </w:r>
    </w:p>
    <w:p w:rsidR="0080255D" w:rsidRPr="000A26A1" w:rsidRDefault="0080255D" w:rsidP="0080255D">
      <w:pPr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 w:hint="eastAsia"/>
          <w:sz w:val="28"/>
          <w:szCs w:val="28"/>
        </w:rPr>
        <w:t>Загальна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чисельність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персоналу</w:t>
      </w:r>
      <w:r w:rsidRPr="000A26A1">
        <w:rPr>
          <w:rFonts w:ascii="Times New Roman" w:hAnsi="Times New Roman"/>
          <w:sz w:val="28"/>
          <w:szCs w:val="28"/>
        </w:rPr>
        <w:t xml:space="preserve">, який зазнає впливу іонізуючого випромінювання в результаті </w:t>
      </w:r>
      <w:r w:rsidR="00F16FF3">
        <w:rPr>
          <w:rFonts w:ascii="Times New Roman" w:hAnsi="Times New Roman"/>
          <w:sz w:val="28"/>
          <w:szCs w:val="28"/>
        </w:rPr>
        <w:t xml:space="preserve">практичної </w:t>
      </w:r>
      <w:r w:rsidRPr="000A26A1">
        <w:rPr>
          <w:rFonts w:ascii="Times New Roman" w:hAnsi="Times New Roman"/>
          <w:sz w:val="28"/>
          <w:szCs w:val="28"/>
        </w:rPr>
        <w:t xml:space="preserve">діяльності становить </w:t>
      </w:r>
      <w:r w:rsidRPr="000A26A1">
        <w:rPr>
          <w:rFonts w:ascii="Times New Roman" w:hAnsi="Times New Roman" w:hint="eastAsia"/>
          <w:sz w:val="28"/>
          <w:szCs w:val="28"/>
        </w:rPr>
        <w:t>близько</w:t>
      </w:r>
      <w:r w:rsidRPr="000A26A1">
        <w:rPr>
          <w:rFonts w:ascii="Times New Roman" w:hAnsi="Times New Roman"/>
          <w:sz w:val="28"/>
          <w:szCs w:val="28"/>
        </w:rPr>
        <w:t xml:space="preserve"> 50 </w:t>
      </w:r>
      <w:r w:rsidRPr="000A26A1">
        <w:rPr>
          <w:rFonts w:ascii="Times New Roman" w:hAnsi="Times New Roman" w:hint="eastAsia"/>
          <w:sz w:val="28"/>
          <w:szCs w:val="28"/>
        </w:rPr>
        <w:t>тис</w:t>
      </w:r>
      <w:r w:rsidRPr="000A26A1">
        <w:rPr>
          <w:rFonts w:ascii="Times New Roman" w:hAnsi="Times New Roman"/>
          <w:sz w:val="28"/>
          <w:szCs w:val="28"/>
        </w:rPr>
        <w:t xml:space="preserve">. </w:t>
      </w:r>
      <w:r w:rsidRPr="000A26A1">
        <w:rPr>
          <w:rFonts w:ascii="Times New Roman" w:hAnsi="Times New Roman" w:hint="eastAsia"/>
          <w:sz w:val="28"/>
          <w:szCs w:val="28"/>
        </w:rPr>
        <w:t>осіб</w:t>
      </w:r>
      <w:r w:rsidRPr="000A26A1">
        <w:rPr>
          <w:rFonts w:ascii="Times New Roman" w:hAnsi="Times New Roman"/>
          <w:sz w:val="28"/>
          <w:szCs w:val="28"/>
        </w:rPr>
        <w:t>.</w:t>
      </w:r>
      <w:r w:rsidR="00A22B38">
        <w:rPr>
          <w:rFonts w:ascii="Times New Roman" w:hAnsi="Times New Roman"/>
          <w:sz w:val="28"/>
          <w:szCs w:val="28"/>
        </w:rPr>
        <w:t xml:space="preserve"> </w:t>
      </w:r>
    </w:p>
    <w:p w:rsidR="0080255D" w:rsidRPr="005D7784" w:rsidRDefault="00F16FF3" w:rsidP="008025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 цьому</w:t>
      </w:r>
      <w:r w:rsidR="002C4508">
        <w:rPr>
          <w:rFonts w:ascii="Times New Roman" w:hAnsi="Times New Roman"/>
          <w:color w:val="000000"/>
          <w:sz w:val="28"/>
          <w:szCs w:val="28"/>
        </w:rPr>
        <w:t>, Україна</w:t>
      </w:r>
      <w:r w:rsidR="0080255D" w:rsidRPr="005D7784">
        <w:rPr>
          <w:rFonts w:ascii="Times New Roman" w:hAnsi="Times New Roman"/>
          <w:color w:val="000000"/>
          <w:sz w:val="28"/>
          <w:szCs w:val="28"/>
        </w:rPr>
        <w:t xml:space="preserve"> не повною мірою </w:t>
      </w:r>
      <w:r w:rsidR="002C4508" w:rsidRPr="005D7784">
        <w:rPr>
          <w:rFonts w:ascii="Times New Roman" w:hAnsi="Times New Roman"/>
          <w:color w:val="000000"/>
          <w:sz w:val="28"/>
          <w:szCs w:val="28"/>
        </w:rPr>
        <w:t>викону</w:t>
      </w:r>
      <w:r w:rsidR="002C4508">
        <w:rPr>
          <w:rFonts w:ascii="Times New Roman" w:hAnsi="Times New Roman"/>
          <w:color w:val="000000"/>
          <w:sz w:val="28"/>
          <w:szCs w:val="28"/>
        </w:rPr>
        <w:t>є</w:t>
      </w:r>
      <w:r w:rsidR="002C4508" w:rsidRPr="005D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55D" w:rsidRPr="005D7784">
        <w:rPr>
          <w:rFonts w:ascii="Times New Roman" w:hAnsi="Times New Roman"/>
          <w:color w:val="000000"/>
          <w:sz w:val="28"/>
          <w:szCs w:val="28"/>
        </w:rPr>
        <w:t xml:space="preserve">базові міжнародні принципи радіаційного захисту  персоналу, </w:t>
      </w:r>
      <w:r w:rsidR="002C4508" w:rsidRPr="005D7784">
        <w:rPr>
          <w:rFonts w:ascii="Times New Roman" w:hAnsi="Times New Roman"/>
          <w:color w:val="000000"/>
          <w:sz w:val="28"/>
          <w:szCs w:val="28"/>
        </w:rPr>
        <w:t>організаці</w:t>
      </w:r>
      <w:r w:rsidR="002C4508">
        <w:rPr>
          <w:rFonts w:ascii="Times New Roman" w:hAnsi="Times New Roman"/>
          <w:color w:val="000000"/>
          <w:sz w:val="28"/>
          <w:szCs w:val="28"/>
        </w:rPr>
        <w:t>ї</w:t>
      </w:r>
      <w:r w:rsidR="002C4508" w:rsidRPr="005D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55D" w:rsidRPr="005D7784">
        <w:rPr>
          <w:rFonts w:ascii="Times New Roman" w:hAnsi="Times New Roman"/>
          <w:color w:val="000000"/>
          <w:sz w:val="28"/>
          <w:szCs w:val="28"/>
        </w:rPr>
        <w:t>та здійснення контролю, обліку доз професійного опромінення,</w:t>
      </w:r>
      <w:r w:rsidR="00606590" w:rsidRPr="00146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590">
        <w:rPr>
          <w:rFonts w:ascii="Times New Roman" w:hAnsi="Times New Roman"/>
          <w:color w:val="000000"/>
          <w:sz w:val="28"/>
          <w:szCs w:val="28"/>
        </w:rPr>
        <w:t>радіаційного захисту населення</w:t>
      </w:r>
      <w:r w:rsidR="00A22B38">
        <w:rPr>
          <w:rFonts w:ascii="Times New Roman" w:hAnsi="Times New Roman"/>
          <w:color w:val="000000"/>
          <w:sz w:val="28"/>
          <w:szCs w:val="28"/>
        </w:rPr>
        <w:t xml:space="preserve"> в ситуаціях планового, існуючого та аварійного опромінення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22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55D" w:rsidRPr="005D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55D" w:rsidRPr="000A26A1">
        <w:rPr>
          <w:rFonts w:ascii="Times New Roman" w:hAnsi="Times New Roman"/>
          <w:color w:val="000000"/>
          <w:sz w:val="28"/>
          <w:szCs w:val="28"/>
        </w:rPr>
        <w:t>що не відповідає вимогам та практиці Європейського Союзу.</w:t>
      </w:r>
    </w:p>
    <w:p w:rsidR="0080255D" w:rsidRPr="000A26A1" w:rsidRDefault="0080255D" w:rsidP="0080255D">
      <w:pPr>
        <w:spacing w:line="235" w:lineRule="auto"/>
        <w:ind w:firstLine="709"/>
        <w:jc w:val="both"/>
        <w:rPr>
          <w:rFonts w:ascii="Times New Roman" w:hAnsi="Times New Roman"/>
          <w:szCs w:val="28"/>
        </w:rPr>
      </w:pPr>
    </w:p>
    <w:p w:rsidR="0080255D" w:rsidRPr="000A26A1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>Інформацію про основні групи (підгрупи), на які проблема справляє вплив, наведено у таблиці</w:t>
      </w:r>
    </w:p>
    <w:p w:rsidR="0080255D" w:rsidRPr="002C4508" w:rsidRDefault="0080255D" w:rsidP="008025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3169"/>
        <w:gridCol w:w="3155"/>
      </w:tblGrid>
      <w:tr w:rsidR="0080255D" w:rsidRPr="000A26A1" w:rsidTr="009A5323">
        <w:tc>
          <w:tcPr>
            <w:tcW w:w="3414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80255D" w:rsidRPr="000A26A1" w:rsidTr="009A5323">
        <w:tc>
          <w:tcPr>
            <w:tcW w:w="3414" w:type="dxa"/>
          </w:tcPr>
          <w:p w:rsidR="0080255D" w:rsidRPr="000A26A1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5D778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0A26A1" w:rsidTr="009A5323">
        <w:tc>
          <w:tcPr>
            <w:tcW w:w="3414" w:type="dxa"/>
          </w:tcPr>
          <w:p w:rsidR="0080255D" w:rsidRPr="000A26A1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5D778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0255D" w:rsidRPr="000A26A1" w:rsidTr="009A5323">
        <w:tc>
          <w:tcPr>
            <w:tcW w:w="3414" w:type="dxa"/>
          </w:tcPr>
          <w:p w:rsidR="0080255D" w:rsidRPr="005D7784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A26A1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  <w:r w:rsidRPr="000A26A1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80255D" w:rsidRPr="000A26A1" w:rsidTr="009A5323">
        <w:tc>
          <w:tcPr>
            <w:tcW w:w="3414" w:type="dxa"/>
          </w:tcPr>
          <w:p w:rsidR="0080255D" w:rsidRPr="000A26A1" w:rsidRDefault="0080255D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A1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тому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числі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суб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>'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єкти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малого</w:t>
            </w:r>
            <w:r w:rsidRPr="000A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6A1">
              <w:rPr>
                <w:rFonts w:ascii="Times New Roman" w:hAnsi="Times New Roman" w:hint="eastAsia"/>
                <w:sz w:val="28"/>
                <w:szCs w:val="28"/>
              </w:rPr>
              <w:t>підприємництва</w:t>
            </w:r>
          </w:p>
        </w:tc>
        <w:tc>
          <w:tcPr>
            <w:tcW w:w="3415" w:type="dxa"/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  <w:r w:rsidRPr="005D7784"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+</w:t>
            </w:r>
          </w:p>
        </w:tc>
        <w:tc>
          <w:tcPr>
            <w:tcW w:w="3415" w:type="dxa"/>
          </w:tcPr>
          <w:p w:rsidR="0080255D" w:rsidRPr="000A26A1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80255D" w:rsidRPr="000A26A1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 xml:space="preserve">Зазначена проблема не може бути розв’язана за допомогою ринкових механізмів, оскільки </w:t>
      </w:r>
      <w:r w:rsidRPr="005D7784">
        <w:rPr>
          <w:rFonts w:ascii="Times New Roman" w:hAnsi="Times New Roman"/>
          <w:sz w:val="28"/>
          <w:szCs w:val="28"/>
        </w:rPr>
        <w:t xml:space="preserve">вони не можуть впливати на </w:t>
      </w:r>
      <w:r w:rsidR="00882DAF">
        <w:rPr>
          <w:rFonts w:ascii="Times New Roman" w:hAnsi="Times New Roman"/>
          <w:sz w:val="28"/>
          <w:szCs w:val="28"/>
        </w:rPr>
        <w:t xml:space="preserve">радіаційну </w:t>
      </w:r>
      <w:r w:rsidRPr="005D7784">
        <w:rPr>
          <w:rFonts w:ascii="Times New Roman" w:hAnsi="Times New Roman"/>
          <w:sz w:val="28"/>
          <w:szCs w:val="28"/>
        </w:rPr>
        <w:t xml:space="preserve">безпеку використання джерел випромінювання та мінімізацію </w:t>
      </w:r>
      <w:r w:rsidR="00882DAF">
        <w:rPr>
          <w:rFonts w:ascii="Times New Roman" w:hAnsi="Times New Roman"/>
          <w:sz w:val="28"/>
          <w:szCs w:val="28"/>
        </w:rPr>
        <w:t>їх впливу на</w:t>
      </w:r>
      <w:r w:rsidRPr="005D7784">
        <w:rPr>
          <w:rFonts w:ascii="Times New Roman" w:hAnsi="Times New Roman"/>
          <w:sz w:val="28"/>
          <w:szCs w:val="28"/>
        </w:rPr>
        <w:t xml:space="preserve"> персонал</w:t>
      </w:r>
      <w:r w:rsidRPr="000A26A1">
        <w:rPr>
          <w:rFonts w:ascii="Times New Roman" w:hAnsi="Times New Roman"/>
          <w:sz w:val="28"/>
          <w:szCs w:val="28"/>
        </w:rPr>
        <w:t xml:space="preserve"> та населення.</w:t>
      </w:r>
    </w:p>
    <w:p w:rsidR="0080255D" w:rsidRPr="000A26A1" w:rsidRDefault="0080255D" w:rsidP="0080255D">
      <w:pPr>
        <w:ind w:firstLine="709"/>
        <w:jc w:val="both"/>
        <w:rPr>
          <w:rFonts w:ascii="Times New Roman" w:hAnsi="Times New Roman"/>
          <w:szCs w:val="24"/>
        </w:rPr>
      </w:pPr>
      <w:r w:rsidRPr="000A26A1">
        <w:rPr>
          <w:rFonts w:ascii="Times New Roman" w:hAnsi="Times New Roman"/>
          <w:sz w:val="28"/>
          <w:szCs w:val="28"/>
        </w:rPr>
        <w:t xml:space="preserve">Проблему не може бути розв'язано за допомогою чинних регуляторних актів, оскільки жоден з них не враховує зміни, які відбулися у </w:t>
      </w:r>
      <w:r w:rsidR="00882DAF">
        <w:rPr>
          <w:rFonts w:ascii="Times New Roman" w:hAnsi="Times New Roman"/>
          <w:sz w:val="28"/>
          <w:szCs w:val="28"/>
        </w:rPr>
        <w:t xml:space="preserve">системі радіаційного захисту </w:t>
      </w:r>
      <w:proofErr w:type="spellStart"/>
      <w:r w:rsidR="00882DAF">
        <w:rPr>
          <w:rFonts w:ascii="Times New Roman" w:hAnsi="Times New Roman"/>
          <w:sz w:val="28"/>
          <w:szCs w:val="28"/>
        </w:rPr>
        <w:t>Євроатома</w:t>
      </w:r>
      <w:proofErr w:type="spellEnd"/>
      <w:r w:rsidR="00882DAF">
        <w:rPr>
          <w:rFonts w:ascii="Times New Roman" w:hAnsi="Times New Roman"/>
          <w:sz w:val="28"/>
          <w:szCs w:val="28"/>
        </w:rPr>
        <w:t xml:space="preserve"> та європейського Союзу, з урахуванням рекомендацій МАГАТЕ</w:t>
      </w:r>
      <w:r w:rsidRPr="000A26A1">
        <w:rPr>
          <w:rFonts w:ascii="Times New Roman" w:hAnsi="Times New Roman"/>
          <w:sz w:val="28"/>
          <w:szCs w:val="28"/>
        </w:rPr>
        <w:t xml:space="preserve">. Отже, для вирішення проблеми необхідно розробити відповідний </w:t>
      </w:r>
      <w:r w:rsidR="00882DAF">
        <w:rPr>
          <w:rFonts w:ascii="Times New Roman" w:hAnsi="Times New Roman"/>
          <w:sz w:val="28"/>
          <w:szCs w:val="28"/>
        </w:rPr>
        <w:t>законодавчий</w:t>
      </w:r>
      <w:r w:rsidRPr="000A26A1">
        <w:rPr>
          <w:rFonts w:ascii="Times New Roman" w:hAnsi="Times New Roman"/>
          <w:sz w:val="28"/>
          <w:szCs w:val="28"/>
        </w:rPr>
        <w:t xml:space="preserve"> акт, а саме, </w:t>
      </w:r>
      <w:proofErr w:type="spellStart"/>
      <w:r w:rsidR="00882DAF">
        <w:rPr>
          <w:rFonts w:ascii="Times New Roman" w:hAnsi="Times New Roman"/>
          <w:sz w:val="28"/>
          <w:szCs w:val="28"/>
        </w:rPr>
        <w:t>законопроєкт</w:t>
      </w:r>
      <w:proofErr w:type="spellEnd"/>
      <w:r w:rsidR="00882DAF">
        <w:rPr>
          <w:rFonts w:ascii="Times New Roman" w:hAnsi="Times New Roman"/>
          <w:sz w:val="28"/>
          <w:szCs w:val="28"/>
        </w:rPr>
        <w:t xml:space="preserve"> «Про радіаційний захист»</w:t>
      </w:r>
      <w:r w:rsidR="00C37812">
        <w:rPr>
          <w:rFonts w:ascii="Times New Roman" w:hAnsi="Times New Roman"/>
          <w:sz w:val="28"/>
          <w:szCs w:val="28"/>
        </w:rPr>
        <w:t>.</w:t>
      </w:r>
    </w:p>
    <w:p w:rsidR="0080255D" w:rsidRPr="000A26A1" w:rsidRDefault="0080255D" w:rsidP="008025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Cs w:val="24"/>
        </w:rPr>
        <w:t> </w:t>
      </w:r>
      <w:r w:rsidRPr="000A26A1">
        <w:rPr>
          <w:rFonts w:ascii="Times New Roman" w:hAnsi="Times New Roman"/>
          <w:sz w:val="28"/>
          <w:szCs w:val="28"/>
        </w:rPr>
        <w:t xml:space="preserve">Проект розробляється з метою приведення у відповідність до чинного </w:t>
      </w:r>
      <w:r w:rsidR="00882DAF">
        <w:rPr>
          <w:rFonts w:ascii="Times New Roman" w:hAnsi="Times New Roman"/>
          <w:sz w:val="28"/>
          <w:szCs w:val="28"/>
        </w:rPr>
        <w:t xml:space="preserve">Європейського </w:t>
      </w:r>
      <w:r w:rsidRPr="000A26A1">
        <w:rPr>
          <w:rFonts w:ascii="Times New Roman" w:hAnsi="Times New Roman"/>
          <w:sz w:val="28"/>
          <w:szCs w:val="28"/>
        </w:rPr>
        <w:t>законодавства</w:t>
      </w:r>
      <w:r w:rsidR="00882DAF">
        <w:rPr>
          <w:rFonts w:ascii="Times New Roman" w:hAnsi="Times New Roman"/>
          <w:sz w:val="28"/>
          <w:szCs w:val="28"/>
        </w:rPr>
        <w:t>, рекомендацій та стандартів МАГАТЕ</w:t>
      </w:r>
      <w:r w:rsidRPr="000A26A1">
        <w:rPr>
          <w:rFonts w:ascii="Times New Roman" w:hAnsi="Times New Roman"/>
          <w:sz w:val="28"/>
          <w:szCs w:val="28"/>
        </w:rPr>
        <w:t xml:space="preserve"> системи державного нагляду за дотриманням вимог радіаційної безпеки при використанні джерел випромінювання та опромінення </w:t>
      </w:r>
      <w:r w:rsidRPr="000A26A1">
        <w:rPr>
          <w:rFonts w:ascii="Times New Roman" w:hAnsi="Times New Roman"/>
          <w:color w:val="000000"/>
          <w:sz w:val="28"/>
          <w:szCs w:val="28"/>
        </w:rPr>
        <w:t>осіб з числа персоналу, населення</w:t>
      </w:r>
      <w:r w:rsidRPr="000A26A1">
        <w:rPr>
          <w:rFonts w:ascii="Times New Roman" w:hAnsi="Times New Roman"/>
          <w:sz w:val="28"/>
          <w:szCs w:val="28"/>
        </w:rPr>
        <w:t xml:space="preserve"> в </w:t>
      </w:r>
      <w:r w:rsidRPr="000A26A1">
        <w:rPr>
          <w:rFonts w:ascii="Times New Roman" w:hAnsi="Times New Roman"/>
          <w:color w:val="000000"/>
          <w:sz w:val="28"/>
          <w:szCs w:val="28"/>
        </w:rPr>
        <w:t>ситуаціях планового, аварійного та існуючого опромінення,</w:t>
      </w:r>
      <w:r w:rsidRPr="000A26A1">
        <w:rPr>
          <w:rFonts w:ascii="Times New Roman" w:hAnsi="Times New Roman"/>
          <w:sz w:val="28"/>
          <w:szCs w:val="28"/>
        </w:rPr>
        <w:t xml:space="preserve"> прогнозування наслідків опромінення та визначення шляхів зниження ризику від наслідків  опромінення.</w:t>
      </w:r>
    </w:p>
    <w:p w:rsidR="002F7E83" w:rsidRPr="00146854" w:rsidRDefault="0080255D" w:rsidP="002F7E83">
      <w:pPr>
        <w:rPr>
          <w:rFonts w:ascii="Times New Roman" w:hAnsi="Times New Roman"/>
          <w:sz w:val="30"/>
          <w:szCs w:val="30"/>
        </w:rPr>
      </w:pPr>
      <w:r w:rsidRPr="00146854">
        <w:rPr>
          <w:rFonts w:ascii="Times New Roman" w:hAnsi="Times New Roman"/>
          <w:sz w:val="30"/>
          <w:szCs w:val="30"/>
        </w:rPr>
        <w:t xml:space="preserve"> </w:t>
      </w:r>
    </w:p>
    <w:p w:rsidR="0080255D" w:rsidRPr="005D7784" w:rsidRDefault="0080255D" w:rsidP="0080255D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>ІІ. Цілі державного регулювання</w:t>
      </w:r>
    </w:p>
    <w:p w:rsidR="0080255D" w:rsidRPr="000A26A1" w:rsidRDefault="0080255D" w:rsidP="0080255D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7AA4" w:rsidRDefault="0080255D" w:rsidP="00750932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82DAF">
        <w:rPr>
          <w:rFonts w:ascii="Times New Roman" w:hAnsi="Times New Roman"/>
          <w:sz w:val="28"/>
          <w:szCs w:val="28"/>
        </w:rPr>
        <w:tab/>
      </w:r>
      <w:r w:rsidR="00750932" w:rsidRPr="00750932">
        <w:rPr>
          <w:rFonts w:ascii="Times New Roman" w:hAnsi="Times New Roman" w:hint="eastAsia"/>
          <w:sz w:val="28"/>
          <w:szCs w:val="28"/>
        </w:rPr>
        <w:t>Основними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цілями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прийняття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проєкту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Закону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України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/>
          <w:sz w:val="28"/>
          <w:szCs w:val="28"/>
        </w:rPr>
        <w:t>«</w:t>
      </w:r>
      <w:r w:rsidR="0067480F" w:rsidRPr="0067480F">
        <w:rPr>
          <w:rFonts w:ascii="Times New Roman" w:hAnsi="Times New Roman" w:hint="eastAsia"/>
          <w:sz w:val="28"/>
          <w:szCs w:val="28"/>
        </w:rPr>
        <w:t>Про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радіаційний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захист»</w:t>
      </w:r>
      <w:r w:rsidR="0067480F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є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реалізація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пункту</w:t>
      </w:r>
      <w:r w:rsidR="00750932">
        <w:rPr>
          <w:rFonts w:ascii="Times New Roman" w:hAnsi="Times New Roman"/>
          <w:sz w:val="28"/>
          <w:szCs w:val="28"/>
        </w:rPr>
        <w:t xml:space="preserve"> 188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Плану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законопроектної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роботи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Верховної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Ради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lastRenderedPageBreak/>
        <w:t>України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на</w:t>
      </w:r>
      <w:r w:rsidR="00750932" w:rsidRPr="00750932">
        <w:rPr>
          <w:rFonts w:ascii="Times New Roman" w:hAnsi="Times New Roman"/>
          <w:sz w:val="28"/>
          <w:szCs w:val="28"/>
        </w:rPr>
        <w:t xml:space="preserve"> 2021 </w:t>
      </w:r>
      <w:r w:rsidR="00750932" w:rsidRPr="00750932">
        <w:rPr>
          <w:rFonts w:ascii="Times New Roman" w:hAnsi="Times New Roman" w:hint="eastAsia"/>
          <w:sz w:val="28"/>
          <w:szCs w:val="28"/>
        </w:rPr>
        <w:t>рік</w:t>
      </w:r>
      <w:r w:rsidR="00750932" w:rsidRPr="00750932">
        <w:rPr>
          <w:rFonts w:ascii="Times New Roman" w:hAnsi="Times New Roman"/>
          <w:sz w:val="28"/>
          <w:szCs w:val="28"/>
        </w:rPr>
        <w:t xml:space="preserve">, </w:t>
      </w:r>
      <w:r w:rsidR="00750932" w:rsidRPr="00750932">
        <w:rPr>
          <w:rFonts w:ascii="Times New Roman" w:hAnsi="Times New Roman" w:hint="eastAsia"/>
          <w:sz w:val="28"/>
          <w:szCs w:val="28"/>
        </w:rPr>
        <w:t>затвердженого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постановою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Верховної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Ради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України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від</w:t>
      </w:r>
      <w:r w:rsidR="00750932" w:rsidRPr="00750932">
        <w:rPr>
          <w:rFonts w:ascii="Times New Roman" w:hAnsi="Times New Roman"/>
          <w:sz w:val="28"/>
          <w:szCs w:val="28"/>
        </w:rPr>
        <w:t xml:space="preserve"> 2 </w:t>
      </w:r>
      <w:r w:rsidR="00750932" w:rsidRPr="00750932">
        <w:rPr>
          <w:rFonts w:ascii="Times New Roman" w:hAnsi="Times New Roman" w:hint="eastAsia"/>
          <w:sz w:val="28"/>
          <w:szCs w:val="28"/>
        </w:rPr>
        <w:t>лютого</w:t>
      </w:r>
      <w:r w:rsidR="00750932" w:rsidRPr="00750932">
        <w:rPr>
          <w:rFonts w:ascii="Times New Roman" w:hAnsi="Times New Roman"/>
          <w:sz w:val="28"/>
          <w:szCs w:val="28"/>
        </w:rPr>
        <w:t xml:space="preserve"> 2021 </w:t>
      </w:r>
      <w:r w:rsidR="00750932" w:rsidRPr="00750932">
        <w:rPr>
          <w:rFonts w:ascii="Times New Roman" w:hAnsi="Times New Roman" w:hint="eastAsia"/>
          <w:sz w:val="28"/>
          <w:szCs w:val="28"/>
        </w:rPr>
        <w:t>року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№</w:t>
      </w:r>
      <w:r w:rsidR="00750932" w:rsidRPr="00750932">
        <w:rPr>
          <w:rFonts w:ascii="Times New Roman" w:hAnsi="Times New Roman"/>
          <w:sz w:val="28"/>
          <w:szCs w:val="28"/>
        </w:rPr>
        <w:t xml:space="preserve"> 1165-IX, </w:t>
      </w:r>
      <w:r w:rsidR="00750932" w:rsidRPr="00750932">
        <w:rPr>
          <w:rFonts w:ascii="Times New Roman" w:hAnsi="Times New Roman" w:hint="eastAsia"/>
          <w:sz w:val="28"/>
          <w:szCs w:val="28"/>
        </w:rPr>
        <w:t>у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частині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750932" w:rsidRPr="00750932">
        <w:rPr>
          <w:rFonts w:ascii="Times New Roman" w:hAnsi="Times New Roman" w:hint="eastAsia"/>
          <w:sz w:val="28"/>
          <w:szCs w:val="28"/>
        </w:rPr>
        <w:t>удосконалення</w:t>
      </w:r>
      <w:r w:rsidR="00750932" w:rsidRPr="00750932">
        <w:rPr>
          <w:rFonts w:ascii="Times New Roman" w:hAnsi="Times New Roman"/>
          <w:sz w:val="28"/>
          <w:szCs w:val="28"/>
        </w:rPr>
        <w:t xml:space="preserve"> </w:t>
      </w:r>
      <w:r w:rsidR="0067480F" w:rsidRPr="00946DAA">
        <w:rPr>
          <w:rFonts w:ascii="Times New Roman" w:hAnsi="Times New Roman" w:hint="eastAsia"/>
          <w:sz w:val="28"/>
          <w:szCs w:val="28"/>
        </w:rPr>
        <w:t>національного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537AA4">
        <w:rPr>
          <w:rFonts w:ascii="Times New Roman" w:hAnsi="Times New Roman"/>
          <w:sz w:val="28"/>
          <w:szCs w:val="28"/>
        </w:rPr>
        <w:t xml:space="preserve">законодавства щодо </w:t>
      </w:r>
      <w:r w:rsidR="0067480F" w:rsidRPr="0067480F">
        <w:rPr>
          <w:rFonts w:ascii="Times New Roman" w:hAnsi="Times New Roman" w:hint="eastAsia"/>
          <w:sz w:val="28"/>
          <w:szCs w:val="28"/>
        </w:rPr>
        <w:t>захисту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людини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від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впливу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іонізуючого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випромінювання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відповідно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до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права</w:t>
      </w:r>
      <w:r w:rsidR="0067480F" w:rsidRPr="0067480F">
        <w:rPr>
          <w:rFonts w:ascii="Times New Roman" w:hAnsi="Times New Roman"/>
          <w:sz w:val="28"/>
          <w:szCs w:val="28"/>
        </w:rPr>
        <w:t xml:space="preserve"> </w:t>
      </w:r>
      <w:r w:rsidR="0067480F" w:rsidRPr="0067480F">
        <w:rPr>
          <w:rFonts w:ascii="Times New Roman" w:hAnsi="Times New Roman" w:hint="eastAsia"/>
          <w:sz w:val="28"/>
          <w:szCs w:val="28"/>
        </w:rPr>
        <w:t>ЄС</w:t>
      </w:r>
      <w:r w:rsidR="00537AA4">
        <w:rPr>
          <w:rFonts w:ascii="Times New Roman" w:hAnsi="Times New Roman"/>
          <w:sz w:val="28"/>
          <w:szCs w:val="28"/>
        </w:rPr>
        <w:t>.</w:t>
      </w:r>
    </w:p>
    <w:p w:rsidR="00537AA4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Проєктом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Закону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передбачається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зокрема</w:t>
      </w:r>
      <w:r w:rsidRPr="00537AA4">
        <w:rPr>
          <w:rFonts w:ascii="Times New Roman" w:hAnsi="Times New Roman"/>
          <w:sz w:val="28"/>
          <w:szCs w:val="28"/>
        </w:rPr>
        <w:t xml:space="preserve">: </w:t>
      </w:r>
      <w:r w:rsidR="0067480F" w:rsidRPr="0067480F" w:rsidDel="00750932">
        <w:rPr>
          <w:rFonts w:ascii="Times New Roman" w:hAnsi="Times New Roman"/>
          <w:sz w:val="28"/>
          <w:szCs w:val="28"/>
        </w:rPr>
        <w:t xml:space="preserve"> </w:t>
      </w:r>
    </w:p>
    <w:p w:rsidR="00537AA4" w:rsidRPr="00537AA4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запровадження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ситуацій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опромінення</w:t>
      </w:r>
      <w:r w:rsidRPr="00537AA4">
        <w:rPr>
          <w:rFonts w:ascii="Times New Roman" w:hAnsi="Times New Roman"/>
          <w:sz w:val="28"/>
          <w:szCs w:val="28"/>
        </w:rPr>
        <w:t xml:space="preserve"> (</w:t>
      </w:r>
      <w:r w:rsidRPr="00537AA4">
        <w:rPr>
          <w:rFonts w:ascii="Times New Roman" w:hAnsi="Times New Roman" w:hint="eastAsia"/>
          <w:sz w:val="28"/>
          <w:szCs w:val="28"/>
        </w:rPr>
        <w:t>планового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існуючого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аварійного</w:t>
      </w:r>
      <w:r w:rsidRPr="00537AA4">
        <w:rPr>
          <w:rFonts w:ascii="Times New Roman" w:hAnsi="Times New Roman"/>
          <w:sz w:val="28"/>
          <w:szCs w:val="28"/>
        </w:rPr>
        <w:t>);</w:t>
      </w:r>
    </w:p>
    <w:p w:rsidR="00537AA4" w:rsidRPr="00537AA4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встановлення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основних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принципів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радіаційного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захисту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основних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AA4">
        <w:rPr>
          <w:rFonts w:ascii="Times New Roman" w:hAnsi="Times New Roman" w:hint="eastAsia"/>
          <w:sz w:val="28"/>
          <w:szCs w:val="28"/>
        </w:rPr>
        <w:t>дозових</w:t>
      </w:r>
      <w:proofErr w:type="spellEnd"/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лімітів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ефективної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еквівалентної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дози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граничних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доз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ситуації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планового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опромінення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для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персоналу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 </w:t>
      </w:r>
      <w:r w:rsidRPr="00537AA4">
        <w:rPr>
          <w:rFonts w:ascii="Times New Roman" w:hAnsi="Times New Roman" w:hint="eastAsia"/>
          <w:sz w:val="28"/>
          <w:szCs w:val="28"/>
        </w:rPr>
        <w:t>населення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референтних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рівнів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для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ситуацій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існуючого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аварійного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опромінення</w:t>
      </w:r>
      <w:r w:rsidRPr="00537AA4">
        <w:rPr>
          <w:rFonts w:ascii="Times New Roman" w:hAnsi="Times New Roman"/>
          <w:sz w:val="28"/>
          <w:szCs w:val="28"/>
        </w:rPr>
        <w:t>;</w:t>
      </w:r>
    </w:p>
    <w:p w:rsidR="00537AA4" w:rsidRPr="00537AA4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запровадження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заходів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радіаційного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захисту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на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робочих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місцях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де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працівник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може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отримати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дозу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опромінення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що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перевищує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ефективну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дозу</w:t>
      </w:r>
      <w:r w:rsidRPr="00537AA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537AA4">
        <w:rPr>
          <w:rFonts w:ascii="Times New Roman" w:hAnsi="Times New Roman" w:hint="eastAsia"/>
          <w:sz w:val="28"/>
          <w:szCs w:val="28"/>
        </w:rPr>
        <w:t>мЗв</w:t>
      </w:r>
      <w:proofErr w:type="spellEnd"/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на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рік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референтних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рівнів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для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середньої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річної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концентрації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активності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радону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повітрі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приміщень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для</w:t>
      </w:r>
      <w:r w:rsidRPr="00537AA4">
        <w:rPr>
          <w:rFonts w:ascii="Times New Roman" w:hAnsi="Times New Roman"/>
          <w:sz w:val="28"/>
          <w:szCs w:val="28"/>
        </w:rPr>
        <w:t xml:space="preserve">  </w:t>
      </w:r>
      <w:r w:rsidRPr="00537AA4">
        <w:rPr>
          <w:rFonts w:ascii="Times New Roman" w:hAnsi="Times New Roman" w:hint="eastAsia"/>
          <w:sz w:val="28"/>
          <w:szCs w:val="28"/>
        </w:rPr>
        <w:t>постійного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перебування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людей</w:t>
      </w:r>
      <w:r w:rsidRPr="00537AA4">
        <w:rPr>
          <w:rFonts w:ascii="Times New Roman" w:hAnsi="Times New Roman"/>
          <w:sz w:val="28"/>
          <w:szCs w:val="28"/>
        </w:rPr>
        <w:t xml:space="preserve">, </w:t>
      </w:r>
      <w:r w:rsidRPr="00537AA4">
        <w:rPr>
          <w:rFonts w:ascii="Times New Roman" w:hAnsi="Times New Roman" w:hint="eastAsia"/>
          <w:sz w:val="28"/>
          <w:szCs w:val="28"/>
        </w:rPr>
        <w:t>на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робочих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місця</w:t>
      </w:r>
      <w:r w:rsidRPr="00537AA4">
        <w:rPr>
          <w:rFonts w:ascii="Times New Roman" w:hAnsi="Times New Roman"/>
          <w:sz w:val="28"/>
          <w:szCs w:val="28"/>
        </w:rPr>
        <w:t>;</w:t>
      </w:r>
    </w:p>
    <w:p w:rsidR="00537AA4" w:rsidRPr="00537AA4" w:rsidRDefault="00537AA4" w:rsidP="00537AA4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визначення</w:t>
      </w:r>
      <w:r w:rsidRPr="00537AA4">
        <w:rPr>
          <w:rFonts w:ascii="Times New Roman" w:hAnsi="Times New Roman"/>
          <w:sz w:val="28"/>
          <w:szCs w:val="28"/>
        </w:rPr>
        <w:t xml:space="preserve">  </w:t>
      </w:r>
      <w:r w:rsidRPr="00537AA4">
        <w:rPr>
          <w:rFonts w:ascii="Times New Roman" w:hAnsi="Times New Roman" w:hint="eastAsia"/>
          <w:sz w:val="28"/>
          <w:szCs w:val="28"/>
        </w:rPr>
        <w:t>основних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заходів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щодо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="00FA4B75" w:rsidRPr="00537AA4">
        <w:rPr>
          <w:rFonts w:ascii="Times New Roman" w:hAnsi="Times New Roman"/>
          <w:sz w:val="28"/>
          <w:szCs w:val="28"/>
        </w:rPr>
        <w:t>обґрунтування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оптимізації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заходів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захисту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безпеки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при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медичному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опроміненні</w:t>
      </w:r>
      <w:r w:rsidRPr="00537AA4">
        <w:rPr>
          <w:rFonts w:ascii="Times New Roman" w:hAnsi="Times New Roman"/>
          <w:sz w:val="28"/>
          <w:szCs w:val="28"/>
        </w:rPr>
        <w:t>;</w:t>
      </w:r>
    </w:p>
    <w:p w:rsidR="00537AA4" w:rsidRDefault="00537AA4" w:rsidP="00750932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7AA4">
        <w:rPr>
          <w:rFonts w:ascii="Times New Roman" w:hAnsi="Times New Roman" w:hint="eastAsia"/>
          <w:sz w:val="28"/>
          <w:szCs w:val="28"/>
        </w:rPr>
        <w:t>встановлення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заборони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практик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та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основних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умов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для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звільнення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практик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від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державного</w:t>
      </w:r>
      <w:r w:rsidRPr="00537AA4">
        <w:rPr>
          <w:rFonts w:ascii="Times New Roman" w:hAnsi="Times New Roman"/>
          <w:sz w:val="28"/>
          <w:szCs w:val="28"/>
        </w:rPr>
        <w:t xml:space="preserve"> </w:t>
      </w:r>
      <w:r w:rsidRPr="00537AA4">
        <w:rPr>
          <w:rFonts w:ascii="Times New Roman" w:hAnsi="Times New Roman" w:hint="eastAsia"/>
          <w:sz w:val="28"/>
          <w:szCs w:val="28"/>
        </w:rPr>
        <w:t>регулювання</w:t>
      </w:r>
      <w:r w:rsidRPr="00537AA4">
        <w:rPr>
          <w:rFonts w:ascii="Times New Roman" w:hAnsi="Times New Roman"/>
          <w:sz w:val="28"/>
          <w:szCs w:val="28"/>
        </w:rPr>
        <w:t>.</w:t>
      </w:r>
    </w:p>
    <w:p w:rsidR="00882DAF" w:rsidRPr="002C4508" w:rsidRDefault="00882DAF" w:rsidP="00750932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0A26A1" w:rsidRDefault="0080255D" w:rsidP="00882DAF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 xml:space="preserve">ІІІ.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0A26A1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Pr="000A2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альтернативних</w:t>
      </w:r>
      <w:proofErr w:type="spellEnd"/>
      <w:r w:rsidRPr="000A2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способів</w:t>
      </w:r>
      <w:proofErr w:type="spellEnd"/>
      <w:r w:rsidRPr="000A2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досягнення</w:t>
      </w:r>
      <w:proofErr w:type="spellEnd"/>
      <w:r w:rsidRPr="000A2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26A1">
        <w:rPr>
          <w:rFonts w:ascii="Times New Roman" w:hAnsi="Times New Roman"/>
          <w:b/>
          <w:sz w:val="28"/>
          <w:szCs w:val="28"/>
        </w:rPr>
        <w:t>цілей</w:t>
      </w:r>
      <w:proofErr w:type="spellEnd"/>
    </w:p>
    <w:p w:rsidR="0080255D" w:rsidRPr="000A26A1" w:rsidRDefault="0080255D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0255D" w:rsidRPr="000A26A1" w:rsidRDefault="0080255D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A26A1">
        <w:rPr>
          <w:rFonts w:ascii="Times New Roman" w:hAnsi="Times New Roman" w:hint="eastAsia"/>
          <w:spacing w:val="-1"/>
          <w:sz w:val="28"/>
          <w:szCs w:val="28"/>
        </w:rPr>
        <w:t>Під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час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розроблення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проекту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регуляторного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акта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визначено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  <w:lang w:val="ru-RU"/>
        </w:rPr>
        <w:t>три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способи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досягнення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визначеної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цілі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а</w:t>
      </w: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pacing w:val="-1"/>
          <w:sz w:val="28"/>
          <w:szCs w:val="28"/>
        </w:rPr>
        <w:t>саме</w:t>
      </w:r>
      <w:r w:rsidRPr="000A26A1">
        <w:rPr>
          <w:rFonts w:ascii="Times New Roman" w:hAnsi="Times New Roman"/>
          <w:spacing w:val="-1"/>
          <w:sz w:val="28"/>
          <w:szCs w:val="28"/>
        </w:rPr>
        <w:t>:</w:t>
      </w:r>
    </w:p>
    <w:p w:rsidR="0080255D" w:rsidRPr="000A26A1" w:rsidRDefault="00946DAA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</w:t>
      </w:r>
      <w:r w:rsidR="0080255D" w:rsidRPr="005D7784">
        <w:rPr>
          <w:rFonts w:ascii="Times New Roman" w:hAnsi="Times New Roman"/>
          <w:spacing w:val="-1"/>
          <w:sz w:val="28"/>
          <w:szCs w:val="28"/>
        </w:rPr>
        <w:t xml:space="preserve">алишення </w:t>
      </w:r>
      <w:r w:rsidR="006F1EB6" w:rsidRPr="000A26A1">
        <w:rPr>
          <w:rFonts w:ascii="Times New Roman" w:hAnsi="Times New Roman"/>
          <w:spacing w:val="-1"/>
          <w:sz w:val="28"/>
          <w:szCs w:val="28"/>
        </w:rPr>
        <w:t xml:space="preserve">існуючої </w:t>
      </w:r>
      <w:r w:rsidR="0080255D" w:rsidRPr="000A26A1">
        <w:rPr>
          <w:rFonts w:ascii="Times New Roman" w:hAnsi="Times New Roman"/>
          <w:spacing w:val="-1"/>
          <w:sz w:val="28"/>
          <w:szCs w:val="28"/>
        </w:rPr>
        <w:t xml:space="preserve">ситуації </w:t>
      </w:r>
      <w:r w:rsidR="006F1EB6" w:rsidRPr="000A26A1">
        <w:rPr>
          <w:rFonts w:ascii="Times New Roman" w:hAnsi="Times New Roman"/>
          <w:spacing w:val="-1"/>
          <w:sz w:val="28"/>
          <w:szCs w:val="28"/>
        </w:rPr>
        <w:t>без змін</w:t>
      </w:r>
      <w:r w:rsidR="0080255D" w:rsidRPr="000A26A1">
        <w:rPr>
          <w:rFonts w:ascii="Times New Roman" w:hAnsi="Times New Roman"/>
          <w:spacing w:val="-1"/>
          <w:sz w:val="28"/>
          <w:szCs w:val="28"/>
        </w:rPr>
        <w:t>;</w:t>
      </w:r>
    </w:p>
    <w:p w:rsidR="0080255D" w:rsidRPr="000A26A1" w:rsidRDefault="00184D05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255D" w:rsidRPr="000A26A1">
        <w:rPr>
          <w:rFonts w:ascii="Times New Roman" w:hAnsi="Times New Roman"/>
          <w:sz w:val="28"/>
          <w:szCs w:val="28"/>
        </w:rPr>
        <w:t xml:space="preserve">несення змін до чинних </w:t>
      </w:r>
      <w:r w:rsidR="000E4820" w:rsidRPr="000A26A1">
        <w:rPr>
          <w:rFonts w:ascii="Times New Roman" w:hAnsi="Times New Roman" w:hint="eastAsia"/>
          <w:sz w:val="28"/>
          <w:szCs w:val="28"/>
        </w:rPr>
        <w:t>нормативно</w:t>
      </w:r>
      <w:r w:rsidR="000E4820" w:rsidRPr="000A26A1">
        <w:rPr>
          <w:rFonts w:ascii="Times New Roman" w:hAnsi="Times New Roman"/>
          <w:sz w:val="28"/>
          <w:szCs w:val="28"/>
        </w:rPr>
        <w:t>-</w:t>
      </w:r>
      <w:r w:rsidR="000E4820" w:rsidRPr="000A26A1">
        <w:rPr>
          <w:rFonts w:ascii="Times New Roman" w:hAnsi="Times New Roman" w:hint="eastAsia"/>
          <w:sz w:val="28"/>
          <w:szCs w:val="28"/>
        </w:rPr>
        <w:t>правових</w:t>
      </w:r>
      <w:r w:rsidR="000E4820" w:rsidRPr="000A26A1">
        <w:rPr>
          <w:rFonts w:ascii="Times New Roman" w:hAnsi="Times New Roman"/>
          <w:sz w:val="28"/>
          <w:szCs w:val="28"/>
        </w:rPr>
        <w:t xml:space="preserve"> </w:t>
      </w:r>
      <w:r w:rsidR="000E4820" w:rsidRPr="000A26A1">
        <w:rPr>
          <w:rFonts w:ascii="Times New Roman" w:hAnsi="Times New Roman" w:hint="eastAsia"/>
          <w:sz w:val="28"/>
          <w:szCs w:val="28"/>
        </w:rPr>
        <w:t>актів</w:t>
      </w:r>
      <w:r>
        <w:rPr>
          <w:rFonts w:ascii="Times New Roman" w:hAnsi="Times New Roman"/>
          <w:sz w:val="28"/>
          <w:szCs w:val="28"/>
        </w:rPr>
        <w:t>;</w:t>
      </w:r>
    </w:p>
    <w:p w:rsidR="0080255D" w:rsidRPr="000A26A1" w:rsidRDefault="00184D05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 w:rsidR="0080255D" w:rsidRPr="005D7784">
        <w:rPr>
          <w:rFonts w:ascii="Times New Roman" w:hAnsi="Times New Roman"/>
          <w:spacing w:val="-1"/>
          <w:sz w:val="28"/>
          <w:szCs w:val="28"/>
        </w:rPr>
        <w:t>озробка нового р</w:t>
      </w:r>
      <w:r w:rsidR="0080255D" w:rsidRPr="000A26A1">
        <w:rPr>
          <w:rFonts w:ascii="Times New Roman" w:hAnsi="Times New Roman"/>
          <w:spacing w:val="-1"/>
          <w:sz w:val="28"/>
          <w:szCs w:val="28"/>
        </w:rPr>
        <w:t>егуляторного акта.</w:t>
      </w:r>
    </w:p>
    <w:p w:rsidR="0080255D" w:rsidRPr="000A26A1" w:rsidRDefault="0080255D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A26A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0255D" w:rsidRPr="000A26A1" w:rsidRDefault="0080255D" w:rsidP="0080255D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80255D" w:rsidRPr="000A26A1" w:rsidRDefault="0080255D" w:rsidP="0080255D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>Визначення альтернативних способів</w:t>
      </w:r>
    </w:p>
    <w:p w:rsidR="0080255D" w:rsidRPr="000A26A1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80255D" w:rsidRPr="000A26A1" w:rsidTr="009A5323">
        <w:trPr>
          <w:trHeight w:val="358"/>
        </w:trPr>
        <w:tc>
          <w:tcPr>
            <w:tcW w:w="2830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946" w:type="dxa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80255D" w:rsidRPr="000A26A1" w:rsidTr="009A5323">
        <w:trPr>
          <w:trHeight w:val="358"/>
        </w:trPr>
        <w:tc>
          <w:tcPr>
            <w:tcW w:w="2830" w:type="dxa"/>
          </w:tcPr>
          <w:p w:rsidR="0080255D" w:rsidRPr="000A26A1" w:rsidRDefault="00184D05" w:rsidP="009A53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6F1EB6" w:rsidP="00946DAA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Залишення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існуючої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ситуації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без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</w:p>
        </w:tc>
        <w:tc>
          <w:tcPr>
            <w:tcW w:w="6946" w:type="dxa"/>
          </w:tcPr>
          <w:p w:rsidR="0081254B" w:rsidRPr="00D056B9" w:rsidRDefault="0080255D" w:rsidP="00D056B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056B9">
              <w:rPr>
                <w:rFonts w:ascii="Times New Roman" w:hAnsi="Times New Roman"/>
                <w:szCs w:val="24"/>
              </w:rPr>
              <w:t xml:space="preserve">Відсутність </w:t>
            </w:r>
            <w:r w:rsidR="00650900" w:rsidRPr="00D056B9">
              <w:rPr>
                <w:rFonts w:ascii="Times New Roman" w:hAnsi="Times New Roman"/>
                <w:szCs w:val="24"/>
              </w:rPr>
              <w:t>д</w:t>
            </w:r>
            <w:r w:rsidR="00650900" w:rsidRPr="00946DAA">
              <w:rPr>
                <w:rFonts w:ascii="Times New Roman" w:hAnsi="Times New Roman"/>
                <w:szCs w:val="24"/>
              </w:rPr>
              <w:t xml:space="preserve">ієвого </w:t>
            </w:r>
            <w:r w:rsidRPr="00D056B9">
              <w:rPr>
                <w:rFonts w:ascii="Times New Roman" w:hAnsi="Times New Roman"/>
                <w:szCs w:val="24"/>
              </w:rPr>
              <w:t>регулювання</w:t>
            </w:r>
            <w:r w:rsidR="00650900" w:rsidRPr="00D056B9">
              <w:rPr>
                <w:rFonts w:ascii="Times New Roman" w:hAnsi="Times New Roman"/>
                <w:szCs w:val="24"/>
              </w:rPr>
              <w:t>,</w:t>
            </w:r>
            <w:r w:rsidR="0081254B" w:rsidRPr="00946DAA">
              <w:rPr>
                <w:rFonts w:ascii="Times New Roman" w:hAnsi="Times New Roman"/>
                <w:color w:val="000000"/>
                <w:szCs w:val="24"/>
              </w:rPr>
              <w:t xml:space="preserve"> не виконання базових міжнародних принципів радіаційного захисту  персоналу, населення в ситуаціях планового, існуючого та аварійного опромінення, що не відповіда</w:t>
            </w:r>
            <w:r w:rsidR="003C565A" w:rsidRPr="00946DAA">
              <w:rPr>
                <w:rFonts w:ascii="Times New Roman" w:hAnsi="Times New Roman"/>
                <w:color w:val="000000"/>
                <w:szCs w:val="24"/>
              </w:rPr>
              <w:t>є</w:t>
            </w:r>
            <w:r w:rsidR="0081254B" w:rsidRPr="00946DAA">
              <w:rPr>
                <w:rFonts w:ascii="Times New Roman" w:hAnsi="Times New Roman"/>
                <w:color w:val="000000"/>
                <w:szCs w:val="24"/>
              </w:rPr>
              <w:t xml:space="preserve"> вимогам та практиці Європейського Союзу.</w:t>
            </w:r>
          </w:p>
          <w:p w:rsidR="0080255D" w:rsidRPr="000A26A1" w:rsidRDefault="0080255D" w:rsidP="00A8799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255D" w:rsidRPr="000A26A1" w:rsidTr="009A5323">
        <w:trPr>
          <w:trHeight w:val="358"/>
        </w:trPr>
        <w:tc>
          <w:tcPr>
            <w:tcW w:w="2830" w:type="dxa"/>
          </w:tcPr>
          <w:p w:rsidR="0080255D" w:rsidRPr="005D778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</w:t>
            </w:r>
            <w:r w:rsidR="00184D05">
              <w:rPr>
                <w:rFonts w:ascii="Times New Roman" w:hAnsi="Times New Roman"/>
                <w:szCs w:val="24"/>
              </w:rPr>
              <w:t>2</w:t>
            </w:r>
            <w:r w:rsidRPr="005D7784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6F1EB6" w:rsidP="00946DAA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Внесення змін до чинних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A26A1">
              <w:rPr>
                <w:rFonts w:ascii="Times New Roman" w:hAnsi="Times New Roman"/>
                <w:szCs w:val="24"/>
              </w:rPr>
              <w:t>-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6946" w:type="dxa"/>
          </w:tcPr>
          <w:p w:rsidR="0080255D" w:rsidRPr="000A26A1" w:rsidRDefault="00A87997" w:rsidP="00946DAA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Внести зміни</w:t>
            </w:r>
            <w:r w:rsidR="00D056B9">
              <w:rPr>
                <w:rFonts w:ascii="Times New Roman" w:hAnsi="Times New Roman"/>
                <w:szCs w:val="24"/>
              </w:rPr>
              <w:t xml:space="preserve"> 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882DAF">
              <w:rPr>
                <w:rFonts w:ascii="Times New Roman" w:hAnsi="Times New Roman"/>
                <w:szCs w:val="24"/>
              </w:rPr>
              <w:t>Закону України «Про захист людини від впливу</w:t>
            </w:r>
            <w:r w:rsidR="0081254B">
              <w:rPr>
                <w:rFonts w:ascii="Times New Roman" w:hAnsi="Times New Roman"/>
                <w:szCs w:val="24"/>
              </w:rPr>
              <w:t xml:space="preserve"> іонізуючого випромінювання»</w:t>
            </w:r>
          </w:p>
        </w:tc>
      </w:tr>
      <w:tr w:rsidR="0080255D" w:rsidRPr="000A26A1" w:rsidTr="009A5323">
        <w:trPr>
          <w:trHeight w:val="358"/>
        </w:trPr>
        <w:tc>
          <w:tcPr>
            <w:tcW w:w="2830" w:type="dxa"/>
          </w:tcPr>
          <w:p w:rsidR="006F1EB6" w:rsidRPr="000A26A1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lastRenderedPageBreak/>
              <w:t>Альтернатива 3</w:t>
            </w:r>
          </w:p>
          <w:p w:rsidR="0080255D" w:rsidRPr="000A26A1" w:rsidRDefault="006F1EB6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>Розробка нового регуляторного акта</w:t>
            </w:r>
          </w:p>
        </w:tc>
        <w:tc>
          <w:tcPr>
            <w:tcW w:w="6946" w:type="dxa"/>
          </w:tcPr>
          <w:p w:rsidR="0080255D" w:rsidRPr="005D7784" w:rsidRDefault="00BF7D04" w:rsidP="00D056B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 xml:space="preserve">Розробка нового регуляторного акта в якому буде вирішено </w:t>
            </w:r>
            <w:r w:rsidRPr="00D056B9">
              <w:rPr>
                <w:rFonts w:ascii="Times New Roman" w:hAnsi="Times New Roman"/>
                <w:szCs w:val="24"/>
              </w:rPr>
              <w:t xml:space="preserve">питання </w:t>
            </w:r>
            <w:r w:rsidR="0081254B" w:rsidRPr="00D056B9">
              <w:rPr>
                <w:rFonts w:ascii="Times New Roman" w:hAnsi="Times New Roman"/>
                <w:szCs w:val="24"/>
              </w:rPr>
              <w:t xml:space="preserve">організаційних засад </w:t>
            </w:r>
            <w:r w:rsidR="0081254B" w:rsidRPr="00946DAA">
              <w:rPr>
                <w:rFonts w:ascii="Times New Roman" w:hAnsi="Times New Roman"/>
                <w:szCs w:val="24"/>
              </w:rPr>
              <w:t>радіаційного захисту персоналу та населення в усіх трьох ситуаціях опромінення</w:t>
            </w:r>
            <w:r w:rsidRPr="00D056B9" w:rsidDel="006F1EB6">
              <w:rPr>
                <w:rFonts w:ascii="Times New Roman" w:hAnsi="Times New Roman"/>
                <w:szCs w:val="24"/>
              </w:rPr>
              <w:t xml:space="preserve"> </w:t>
            </w:r>
            <w:r w:rsidR="00332424" w:rsidRPr="00D056B9">
              <w:rPr>
                <w:rFonts w:ascii="Times New Roman" w:hAnsi="Times New Roman"/>
                <w:szCs w:val="24"/>
              </w:rPr>
              <w:t xml:space="preserve"> відповідно до </w:t>
            </w:r>
            <w:r w:rsidR="00332424" w:rsidRPr="00D056B9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</w:t>
            </w:r>
            <w:r w:rsidR="00332424" w:rsidRPr="00332424">
              <w:rPr>
                <w:rFonts w:ascii="Times New Roman" w:hAnsi="Times New Roman"/>
                <w:color w:val="000000"/>
                <w:szCs w:val="24"/>
              </w:rPr>
              <w:t xml:space="preserve"> в ситуаціях планового, існуючого та аварійного опромінення, що відповідатиме вимогам та практиці Європейського Союзу.</w:t>
            </w:r>
          </w:p>
        </w:tc>
      </w:tr>
    </w:tbl>
    <w:p w:rsidR="0080255D" w:rsidRPr="000A26A1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0255D" w:rsidRPr="005D7784" w:rsidRDefault="0080255D" w:rsidP="0080255D">
      <w:pPr>
        <w:rPr>
          <w:rFonts w:ascii="Times New Roman" w:hAnsi="Times New Roman"/>
          <w:b/>
          <w:sz w:val="28"/>
          <w:szCs w:val="28"/>
        </w:rPr>
      </w:pPr>
    </w:p>
    <w:p w:rsidR="0080255D" w:rsidRPr="000A26A1" w:rsidRDefault="0080255D" w:rsidP="008025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2. Оцінка обраних альтернат</w:t>
      </w:r>
      <w:r w:rsidRPr="000A26A1">
        <w:rPr>
          <w:rFonts w:ascii="Times New Roman" w:hAnsi="Times New Roman"/>
          <w:b/>
          <w:sz w:val="28"/>
          <w:szCs w:val="28"/>
        </w:rPr>
        <w:t>ивних способів досягнення цілей</w:t>
      </w:r>
    </w:p>
    <w:p w:rsidR="0080255D" w:rsidRPr="000A26A1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0255D" w:rsidRPr="000A26A1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1"/>
        <w:gridCol w:w="3214"/>
      </w:tblGrid>
      <w:tr w:rsidR="0080255D" w:rsidRPr="000A26A1" w:rsidTr="00665026">
        <w:tc>
          <w:tcPr>
            <w:tcW w:w="153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6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46DA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0A26A1" w:rsidTr="00665026">
        <w:tc>
          <w:tcPr>
            <w:tcW w:w="153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184D05" w:rsidP="009A53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146854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146854" w:rsidRDefault="0080255D" w:rsidP="008373C5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8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6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31F2" w:rsidRDefault="00665026" w:rsidP="00946DAA">
            <w:pPr>
              <w:ind w:left="77" w:firstLine="4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80255D" w:rsidRPr="00146854">
              <w:rPr>
                <w:rFonts w:ascii="Times New Roman" w:hAnsi="Times New Roman"/>
                <w:szCs w:val="24"/>
              </w:rPr>
              <w:t>егативний вплив на   захворюваність   персоналу, пацієнтів, населення</w:t>
            </w:r>
            <w:r w:rsidR="003F31F2">
              <w:rPr>
                <w:rFonts w:ascii="Times New Roman" w:hAnsi="Times New Roman"/>
                <w:szCs w:val="24"/>
              </w:rPr>
              <w:t>;</w:t>
            </w:r>
            <w:r w:rsidR="0080255D" w:rsidRPr="00146854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146854" w:rsidRDefault="0081254B" w:rsidP="00946DAA">
            <w:pPr>
              <w:ind w:left="77" w:firstLine="425"/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</w:t>
            </w:r>
            <w:r>
              <w:rPr>
                <w:rFonts w:ascii="Times New Roman" w:hAnsi="Times New Roman"/>
                <w:szCs w:val="24"/>
              </w:rPr>
              <w:t>і механізми забезпечення радіаційного захисту зазначених категорій опромінюваних осіб, у всіх ситуаціях опромінення</w:t>
            </w:r>
            <w:r w:rsidR="003F31F2">
              <w:rPr>
                <w:rFonts w:ascii="Times New Roman" w:hAnsi="Times New Roman"/>
                <w:szCs w:val="24"/>
              </w:rPr>
              <w:t>;</w:t>
            </w:r>
          </w:p>
          <w:p w:rsidR="0080255D" w:rsidRPr="000A26A1" w:rsidRDefault="0080255D" w:rsidP="00946DAA">
            <w:pPr>
              <w:ind w:left="7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854">
              <w:rPr>
                <w:rFonts w:ascii="Times New Roman" w:hAnsi="Times New Roman"/>
                <w:szCs w:val="24"/>
              </w:rPr>
              <w:t>негативний вплив на позицію України у</w:t>
            </w:r>
            <w:r w:rsidR="003F31F2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>міжнародних</w:t>
            </w:r>
            <w:r w:rsidR="003F31F2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 xml:space="preserve">рейтингах та на виконання міжнародних зобов'язань в частині імплементації  Директиви </w:t>
            </w:r>
            <w:r w:rsidR="003F31F2" w:rsidRPr="003F31F2">
              <w:rPr>
                <w:rFonts w:ascii="Times New Roman" w:hAnsi="Times New Roman" w:hint="eastAsia"/>
                <w:szCs w:val="24"/>
              </w:rPr>
              <w:t>Ради</w:t>
            </w:r>
            <w:r w:rsidR="003F31F2" w:rsidRPr="003F31F2">
              <w:rPr>
                <w:rFonts w:ascii="Times New Roman" w:hAnsi="Times New Roman"/>
                <w:szCs w:val="24"/>
              </w:rPr>
              <w:t xml:space="preserve"> 2013/59/ </w:t>
            </w:r>
            <w:r w:rsidR="003F31F2" w:rsidRPr="003F31F2">
              <w:rPr>
                <w:rFonts w:ascii="Times New Roman" w:hAnsi="Times New Roman" w:hint="eastAsia"/>
                <w:szCs w:val="24"/>
              </w:rPr>
              <w:t>Євратом</w:t>
            </w:r>
          </w:p>
        </w:tc>
      </w:tr>
      <w:tr w:rsidR="0080255D" w:rsidRPr="000A26A1" w:rsidTr="00665026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4685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80255D" w:rsidRPr="00146854" w:rsidRDefault="008373C5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 w:hint="eastAsia"/>
                <w:szCs w:val="24"/>
              </w:rPr>
              <w:t>Внесення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змін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до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чинних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A26A1">
              <w:rPr>
                <w:rFonts w:ascii="Times New Roman" w:hAnsi="Times New Roman"/>
                <w:szCs w:val="24"/>
              </w:rPr>
              <w:t>-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3C5" w:rsidRDefault="008373C5" w:rsidP="00946DAA">
            <w:pPr>
              <w:tabs>
                <w:tab w:val="left" w:pos="1260"/>
                <w:tab w:val="num" w:pos="14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Відсутні</w:t>
            </w:r>
          </w:p>
          <w:p w:rsidR="003F31F2" w:rsidRPr="000A26A1" w:rsidRDefault="003F31F2" w:rsidP="00946DAA">
            <w:pPr>
              <w:tabs>
                <w:tab w:val="left" w:pos="1260"/>
                <w:tab w:val="num" w:pos="144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80255D" w:rsidRPr="00946DAA" w:rsidRDefault="000D630A" w:rsidP="009A5323">
            <w:pPr>
              <w:tabs>
                <w:tab w:val="left" w:pos="1260"/>
                <w:tab w:val="num" w:pos="1440"/>
              </w:tabs>
              <w:jc w:val="both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Чинний на сьогодні Закон України</w:t>
            </w:r>
          </w:p>
          <w:p w:rsidR="000D630A" w:rsidRPr="00946DAA" w:rsidDel="00414544" w:rsidRDefault="000D630A" w:rsidP="00946DA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«Про захист людини від впливу іонізуючого випромінювання» не повною мірою відповідає</w:t>
            </w:r>
            <w:r w:rsidRPr="00584E77">
              <w:rPr>
                <w:rFonts w:ascii="Times New Roman" w:hAnsi="Times New Roman"/>
                <w:color w:val="000000"/>
                <w:szCs w:val="24"/>
              </w:rPr>
              <w:t xml:space="preserve"> міжнародним принципам радіаційного захисту  персоналу</w:t>
            </w:r>
            <w:r w:rsidRPr="003C565A">
              <w:rPr>
                <w:rFonts w:ascii="Times New Roman" w:hAnsi="Times New Roman"/>
                <w:color w:val="000000"/>
                <w:szCs w:val="24"/>
              </w:rPr>
              <w:t xml:space="preserve">, населення в ситуаціях планового, існуючого та аварійного опромінення, що не відповідає основним вимогам та рекомендаціям МАГАТЕ та </w:t>
            </w:r>
            <w:proofErr w:type="spellStart"/>
            <w:r w:rsidRPr="003C565A">
              <w:rPr>
                <w:rFonts w:ascii="Times New Roman" w:hAnsi="Times New Roman"/>
                <w:color w:val="000000"/>
                <w:szCs w:val="24"/>
              </w:rPr>
              <w:t>Євроатома</w:t>
            </w:r>
            <w:proofErr w:type="spellEnd"/>
            <w:r w:rsidRPr="003C565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Default="00DD48A6" w:rsidP="00C95E5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Потребує значної кілько</w:t>
            </w:r>
            <w:r w:rsidR="00584E77">
              <w:rPr>
                <w:rFonts w:ascii="Times New Roman" w:hAnsi="Times New Roman"/>
                <w:szCs w:val="24"/>
              </w:rPr>
              <w:t>ст</w:t>
            </w:r>
            <w:r>
              <w:rPr>
                <w:rFonts w:ascii="Times New Roman" w:hAnsi="Times New Roman"/>
                <w:szCs w:val="24"/>
              </w:rPr>
              <w:t>і</w:t>
            </w:r>
            <w:r w:rsidR="00C95E52" w:rsidRPr="003F31F2">
              <w:rPr>
                <w:rFonts w:ascii="Times New Roman" w:hAnsi="Times New Roman"/>
                <w:szCs w:val="24"/>
              </w:rPr>
              <w:t xml:space="preserve"> часу для</w:t>
            </w:r>
            <w:r w:rsidR="0080255D" w:rsidRPr="003F31F2">
              <w:rPr>
                <w:rFonts w:ascii="Times New Roman" w:hAnsi="Times New Roman"/>
                <w:szCs w:val="24"/>
              </w:rPr>
              <w:t xml:space="preserve"> суттєвого опрацювання та внесення змін у розмірі понад 70 % тексту</w:t>
            </w:r>
            <w:r w:rsidR="00146854" w:rsidRPr="00584E77">
              <w:rPr>
                <w:rFonts w:ascii="Times New Roman" w:hAnsi="Times New Roman"/>
                <w:szCs w:val="24"/>
              </w:rPr>
              <w:t xml:space="preserve"> </w:t>
            </w:r>
            <w:r w:rsidR="00146854" w:rsidRPr="00946DAA">
              <w:rPr>
                <w:rFonts w:ascii="Times New Roman" w:hAnsi="Times New Roman"/>
                <w:szCs w:val="24"/>
              </w:rPr>
              <w:t>до</w:t>
            </w:r>
            <w:r w:rsidR="0080255D" w:rsidRPr="003F31F2">
              <w:rPr>
                <w:rFonts w:ascii="Times New Roman" w:hAnsi="Times New Roman"/>
                <w:szCs w:val="24"/>
              </w:rPr>
              <w:t xml:space="preserve"> </w:t>
            </w:r>
            <w:r w:rsidR="003F5D71" w:rsidRPr="003F31F2">
              <w:rPr>
                <w:rFonts w:ascii="Times New Roman" w:hAnsi="Times New Roman"/>
                <w:szCs w:val="24"/>
              </w:rPr>
              <w:t>чинного</w:t>
            </w:r>
            <w:r w:rsidR="00146854" w:rsidRPr="003F31F2">
              <w:rPr>
                <w:rFonts w:ascii="Times New Roman" w:hAnsi="Times New Roman"/>
                <w:szCs w:val="24"/>
              </w:rPr>
              <w:t xml:space="preserve"> </w:t>
            </w:r>
            <w:r w:rsidR="003F5D71" w:rsidRPr="00584E77">
              <w:rPr>
                <w:rFonts w:ascii="Times New Roman" w:hAnsi="Times New Roman"/>
                <w:szCs w:val="24"/>
              </w:rPr>
              <w:t xml:space="preserve"> </w:t>
            </w:r>
            <w:r w:rsidR="0080255D" w:rsidRPr="00584E77">
              <w:rPr>
                <w:rFonts w:ascii="Times New Roman" w:hAnsi="Times New Roman"/>
                <w:szCs w:val="24"/>
              </w:rPr>
              <w:t xml:space="preserve"> </w:t>
            </w:r>
            <w:r w:rsidR="00146854" w:rsidRPr="00584E77">
              <w:rPr>
                <w:rFonts w:ascii="Times New Roman" w:hAnsi="Times New Roman"/>
                <w:szCs w:val="24"/>
              </w:rPr>
              <w:t>За</w:t>
            </w:r>
            <w:r w:rsidR="00146854" w:rsidRPr="00946DAA">
              <w:rPr>
                <w:rFonts w:ascii="Times New Roman" w:hAnsi="Times New Roman"/>
                <w:szCs w:val="24"/>
              </w:rPr>
              <w:t>кону України «Про</w:t>
            </w:r>
            <w:r w:rsidR="00584E77">
              <w:rPr>
                <w:rFonts w:ascii="Times New Roman" w:hAnsi="Times New Roman"/>
                <w:szCs w:val="24"/>
              </w:rPr>
              <w:t xml:space="preserve"> </w:t>
            </w:r>
            <w:r w:rsidR="00146854" w:rsidRPr="00946DAA">
              <w:rPr>
                <w:rFonts w:ascii="Times New Roman" w:hAnsi="Times New Roman"/>
                <w:szCs w:val="24"/>
              </w:rPr>
              <w:t>захис</w:t>
            </w:r>
            <w:r w:rsidR="00665026">
              <w:rPr>
                <w:rFonts w:ascii="Times New Roman" w:hAnsi="Times New Roman"/>
                <w:szCs w:val="24"/>
              </w:rPr>
              <w:t xml:space="preserve">т людини від впливу іонізуючого </w:t>
            </w:r>
            <w:r w:rsidR="00146854" w:rsidRPr="00946DAA">
              <w:rPr>
                <w:rFonts w:ascii="Times New Roman" w:hAnsi="Times New Roman"/>
                <w:szCs w:val="24"/>
              </w:rPr>
              <w:t>випромінювання»</w:t>
            </w:r>
          </w:p>
          <w:p w:rsidR="003F31F2" w:rsidRPr="00946DAA" w:rsidRDefault="003F31F2" w:rsidP="00C95E5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0255D" w:rsidRPr="000A26A1" w:rsidTr="00665026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4685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Альтернатива 3. </w:t>
            </w:r>
          </w:p>
          <w:p w:rsidR="0080255D" w:rsidRPr="00146854" w:rsidRDefault="008373C5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 w:hint="eastAsia"/>
                <w:szCs w:val="24"/>
              </w:rPr>
              <w:t>Розробка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нового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DB5B0F" w:rsidP="00E520F5">
            <w:pPr>
              <w:tabs>
                <w:tab w:val="left" w:pos="1260"/>
                <w:tab w:val="num" w:pos="1440"/>
              </w:tabs>
              <w:ind w:firstLine="236"/>
              <w:jc w:val="both"/>
              <w:rPr>
                <w:rStyle w:val="rvts23"/>
                <w:b w:val="0"/>
                <w:sz w:val="24"/>
                <w:szCs w:val="24"/>
              </w:rPr>
            </w:pPr>
            <w:r>
              <w:rPr>
                <w:rStyle w:val="rvts23"/>
                <w:b w:val="0"/>
                <w:sz w:val="24"/>
                <w:szCs w:val="24"/>
              </w:rPr>
              <w:t>П</w:t>
            </w:r>
            <w:r w:rsidR="0080255D" w:rsidRPr="00146854">
              <w:rPr>
                <w:rStyle w:val="rvts23"/>
                <w:b w:val="0"/>
                <w:sz w:val="24"/>
                <w:szCs w:val="24"/>
              </w:rPr>
              <w:t>озитивний вплив на:</w:t>
            </w:r>
            <w:r w:rsidR="00E520F5"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="0080255D" w:rsidRPr="00146854">
              <w:rPr>
                <w:rStyle w:val="rvts23"/>
                <w:b w:val="0"/>
                <w:sz w:val="24"/>
                <w:szCs w:val="24"/>
              </w:rPr>
              <w:t xml:space="preserve">підвищення тривалості життя та працездатності осіб, які безпосередньо працюють з </w:t>
            </w:r>
            <w:r w:rsidR="00E520F5">
              <w:rPr>
                <w:rStyle w:val="rvts23"/>
                <w:b w:val="0"/>
                <w:sz w:val="24"/>
                <w:szCs w:val="24"/>
              </w:rPr>
              <w:t>ДІВ</w:t>
            </w:r>
            <w:r w:rsidR="00E520F5">
              <w:rPr>
                <w:rStyle w:val="rvts23"/>
                <w:sz w:val="24"/>
              </w:rPr>
              <w:t>;</w:t>
            </w:r>
          </w:p>
          <w:p w:rsidR="0080255D" w:rsidRPr="00E520F5" w:rsidRDefault="0080255D" w:rsidP="00E520F5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 w:rsidRPr="00146854">
              <w:rPr>
                <w:rStyle w:val="rvts23"/>
                <w:b w:val="0"/>
                <w:sz w:val="24"/>
                <w:szCs w:val="24"/>
              </w:rPr>
              <w:t xml:space="preserve">безпеку використання </w:t>
            </w:r>
            <w:r w:rsidR="000D630A" w:rsidRPr="00E520F5">
              <w:rPr>
                <w:rStyle w:val="rvts23"/>
                <w:b w:val="0"/>
                <w:sz w:val="24"/>
                <w:szCs w:val="24"/>
              </w:rPr>
              <w:t>яд</w:t>
            </w:r>
            <w:r w:rsidR="000D630A" w:rsidRPr="00946DAA">
              <w:rPr>
                <w:rStyle w:val="rvts23"/>
                <w:b w:val="0"/>
                <w:sz w:val="24"/>
              </w:rPr>
              <w:t>ерних технологій</w:t>
            </w:r>
            <w:r w:rsidRPr="00E520F5">
              <w:rPr>
                <w:rStyle w:val="rvts23"/>
                <w:b w:val="0"/>
                <w:sz w:val="24"/>
                <w:szCs w:val="24"/>
              </w:rPr>
              <w:t>;</w:t>
            </w:r>
            <w:r w:rsidR="00E520F5"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="000D630A" w:rsidRPr="00E520F5">
              <w:rPr>
                <w:rStyle w:val="rvts23"/>
                <w:b w:val="0"/>
                <w:sz w:val="24"/>
                <w:szCs w:val="24"/>
              </w:rPr>
              <w:t>д</w:t>
            </w:r>
            <w:r w:rsidR="000D630A" w:rsidRPr="00946DAA">
              <w:rPr>
                <w:rStyle w:val="rvts23"/>
                <w:b w:val="0"/>
                <w:sz w:val="24"/>
              </w:rPr>
              <w:t>ієві механізми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 визначення шляхів зниження професійного</w:t>
            </w:r>
            <w:r w:rsidR="000D630A">
              <w:rPr>
                <w:rStyle w:val="rvts23"/>
                <w:b w:val="0"/>
                <w:sz w:val="24"/>
                <w:szCs w:val="24"/>
              </w:rPr>
              <w:t>,</w:t>
            </w:r>
            <w:r w:rsidRPr="00146854">
              <w:rPr>
                <w:rStyle w:val="rvts23"/>
                <w:b w:val="0"/>
                <w:sz w:val="24"/>
                <w:szCs w:val="24"/>
              </w:rPr>
              <w:t xml:space="preserve"> медичного </w:t>
            </w:r>
            <w:r w:rsidRPr="00146854">
              <w:rPr>
                <w:rStyle w:val="rvts23"/>
                <w:b w:val="0"/>
                <w:sz w:val="24"/>
                <w:szCs w:val="24"/>
              </w:rPr>
              <w:lastRenderedPageBreak/>
              <w:t>опромінення;</w:t>
            </w:r>
            <w:r w:rsidR="000D630A"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="000D630A" w:rsidRPr="00946DAA">
              <w:rPr>
                <w:rStyle w:val="rvts23"/>
                <w:b w:val="0"/>
                <w:sz w:val="24"/>
              </w:rPr>
              <w:t>опромінення осіб з насе</w:t>
            </w:r>
            <w:r w:rsidR="00264452">
              <w:rPr>
                <w:rStyle w:val="rvts23"/>
                <w:b w:val="0"/>
                <w:sz w:val="24"/>
              </w:rPr>
              <w:t>л</w:t>
            </w:r>
            <w:r w:rsidR="000D630A" w:rsidRPr="00946DAA">
              <w:rPr>
                <w:rStyle w:val="rvts23"/>
                <w:b w:val="0"/>
                <w:sz w:val="24"/>
              </w:rPr>
              <w:t>ення</w:t>
            </w:r>
            <w:r w:rsidR="00E520F5">
              <w:rPr>
                <w:rStyle w:val="rvts23"/>
                <w:b w:val="0"/>
                <w:sz w:val="24"/>
              </w:rPr>
              <w:t>.</w:t>
            </w:r>
          </w:p>
          <w:p w:rsidR="0080255D" w:rsidRPr="00146854" w:rsidRDefault="00E520F5" w:rsidP="00946DAA">
            <w:pPr>
              <w:ind w:firstLine="23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0255D" w:rsidRPr="00146854">
              <w:rPr>
                <w:rFonts w:ascii="Times New Roman" w:hAnsi="Times New Roman"/>
                <w:szCs w:val="24"/>
              </w:rPr>
              <w:t xml:space="preserve">озитивний вплив на позицію України у міжнародних </w:t>
            </w:r>
            <w:r>
              <w:rPr>
                <w:rFonts w:ascii="Times New Roman" w:hAnsi="Times New Roman"/>
                <w:szCs w:val="24"/>
              </w:rPr>
              <w:t>р</w:t>
            </w:r>
            <w:r w:rsidR="0080255D" w:rsidRPr="00146854">
              <w:rPr>
                <w:rFonts w:ascii="Times New Roman" w:hAnsi="Times New Roman"/>
                <w:szCs w:val="24"/>
              </w:rPr>
              <w:t>ейтингах та виконання міжнародних зобов'язань в частині імплементації  Директиви Ради 2013/59/Євратом</w:t>
            </w:r>
            <w:r w:rsidR="0080255D" w:rsidRPr="00146854">
              <w:rPr>
                <w:rStyle w:val="rvts2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FB14C6" w:rsidP="002B0C84">
            <w:pPr>
              <w:ind w:firstLine="2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</w:t>
            </w:r>
            <w:r w:rsidR="0080255D" w:rsidRPr="00146854">
              <w:rPr>
                <w:rFonts w:ascii="Times New Roman" w:hAnsi="Times New Roman"/>
                <w:szCs w:val="24"/>
              </w:rPr>
              <w:t>е передбачаються</w:t>
            </w:r>
          </w:p>
          <w:p w:rsidR="0080255D" w:rsidRPr="00146854" w:rsidRDefault="0080255D" w:rsidP="002B0C84">
            <w:pPr>
              <w:ind w:firstLine="28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0255D" w:rsidRPr="000A26A1" w:rsidRDefault="0080255D" w:rsidP="008025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55D" w:rsidRPr="005D7784" w:rsidRDefault="0080255D" w:rsidP="008025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5"/>
        <w:gridCol w:w="3064"/>
      </w:tblGrid>
      <w:tr w:rsidR="0080255D" w:rsidRPr="000A26A1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0A26A1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275B91" w:rsidP="009A53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80255D" w:rsidP="00C95E52">
            <w:pPr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 xml:space="preserve">Залишення існуючої </w:t>
            </w:r>
            <w:r w:rsidRPr="000A26A1">
              <w:rPr>
                <w:rFonts w:ascii="Times New Roman" w:hAnsi="Times New Roman"/>
                <w:szCs w:val="24"/>
              </w:rPr>
              <w:t>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>Негативний вплив на: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 здоров'я, безпеку</w:t>
            </w:r>
            <w:r w:rsidR="00264452">
              <w:rPr>
                <w:rFonts w:ascii="Times New Roman" w:hAnsi="Times New Roman"/>
                <w:szCs w:val="24"/>
              </w:rPr>
              <w:t xml:space="preserve"> </w:t>
            </w:r>
            <w:r w:rsidR="00275B91" w:rsidRPr="00146854">
              <w:rPr>
                <w:rFonts w:ascii="Times New Roman" w:hAnsi="Times New Roman"/>
                <w:szCs w:val="24"/>
              </w:rPr>
              <w:t>громадян</w:t>
            </w:r>
            <w:r w:rsidR="00275B91" w:rsidRPr="000A26A1">
              <w:rPr>
                <w:rFonts w:ascii="Times New Roman" w:hAnsi="Times New Roman" w:hint="eastAsia"/>
                <w:szCs w:val="24"/>
              </w:rPr>
              <w:t xml:space="preserve"> та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працівників</w:t>
            </w:r>
            <w:r w:rsidR="00302FF4" w:rsidRPr="000A26A1">
              <w:rPr>
                <w:rFonts w:ascii="Times New Roman" w:hAnsi="Times New Roman"/>
                <w:szCs w:val="24"/>
              </w:rPr>
              <w:t xml:space="preserve">,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які</w:t>
            </w:r>
            <w:r w:rsidR="00264452">
              <w:rPr>
                <w:rFonts w:ascii="Times New Roman" w:hAnsi="Times New Roman"/>
                <w:szCs w:val="24"/>
              </w:rPr>
              <w:t xml:space="preserve">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безпосередньо</w:t>
            </w:r>
            <w:r w:rsidR="00302FF4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працюють</w:t>
            </w:r>
            <w:r w:rsidR="00302FF4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з</w:t>
            </w:r>
            <w:r w:rsidR="00302FF4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302FF4" w:rsidRPr="000A26A1">
              <w:rPr>
                <w:rFonts w:ascii="Times New Roman" w:hAnsi="Times New Roman" w:hint="eastAsia"/>
                <w:szCs w:val="24"/>
              </w:rPr>
              <w:t>ДІВ</w:t>
            </w:r>
            <w:r w:rsidR="000D630A">
              <w:rPr>
                <w:rFonts w:ascii="Times New Roman" w:hAnsi="Times New Roman"/>
                <w:szCs w:val="24"/>
              </w:rPr>
              <w:t>,  іншими ядерними та радіаційно-небезпечними технологіями</w:t>
            </w:r>
            <w:r w:rsidRPr="00146854">
              <w:rPr>
                <w:rFonts w:ascii="Times New Roman" w:hAnsi="Times New Roman"/>
                <w:szCs w:val="24"/>
              </w:rPr>
              <w:t>;</w:t>
            </w:r>
          </w:p>
          <w:p w:rsidR="0080255D" w:rsidRPr="00146854" w:rsidRDefault="00275B91" w:rsidP="00946DA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екологію </w:t>
            </w:r>
          </w:p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255D" w:rsidRPr="000A26A1" w:rsidTr="009A5323">
        <w:trPr>
          <w:trHeight w:val="253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275B91" w:rsidP="009A53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2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C95E52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Внесення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чинних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A26A1">
              <w:rPr>
                <w:rFonts w:ascii="Times New Roman" w:hAnsi="Times New Roman"/>
                <w:szCs w:val="24"/>
              </w:rPr>
              <w:t>-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актів</w:t>
            </w:r>
            <w:r w:rsidR="000E4820" w:rsidRPr="000A26A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Позитивний вплив на: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- здоров'я, безпеку 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працівників, які безпосередньо працюють з ДІВ та </w:t>
            </w:r>
            <w:r w:rsidRPr="00146854">
              <w:rPr>
                <w:rFonts w:ascii="Times New Roman" w:hAnsi="Times New Roman"/>
                <w:szCs w:val="24"/>
              </w:rPr>
              <w:t>громадян;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 еко</w:t>
            </w:r>
            <w:r w:rsidR="00275B91">
              <w:rPr>
                <w:rFonts w:ascii="Times New Roman" w:hAnsi="Times New Roman"/>
                <w:szCs w:val="24"/>
              </w:rPr>
              <w:t xml:space="preserve">логію </w:t>
            </w:r>
          </w:p>
          <w:p w:rsidR="0080255D" w:rsidRPr="000A26A1" w:rsidRDefault="0080255D" w:rsidP="009A53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660690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660690">
              <w:rPr>
                <w:rFonts w:ascii="Times New Roman" w:hAnsi="Times New Roman" w:hint="eastAsia"/>
                <w:szCs w:val="24"/>
              </w:rPr>
              <w:t>Потребує</w:t>
            </w:r>
            <w:r w:rsidRPr="00660690">
              <w:rPr>
                <w:rFonts w:ascii="Times New Roman" w:hAnsi="Times New Roman"/>
                <w:szCs w:val="24"/>
              </w:rPr>
              <w:t xml:space="preserve"> </w:t>
            </w:r>
            <w:r w:rsidRPr="00660690">
              <w:rPr>
                <w:rFonts w:ascii="Times New Roman" w:hAnsi="Times New Roman" w:hint="eastAsia"/>
                <w:szCs w:val="24"/>
              </w:rPr>
              <w:t>значної</w:t>
            </w:r>
            <w:r w:rsidRPr="00660690">
              <w:rPr>
                <w:rFonts w:ascii="Times New Roman" w:hAnsi="Times New Roman"/>
                <w:szCs w:val="24"/>
              </w:rPr>
              <w:t xml:space="preserve"> </w:t>
            </w:r>
            <w:r w:rsidRPr="00660690">
              <w:rPr>
                <w:rFonts w:ascii="Times New Roman" w:hAnsi="Times New Roman" w:hint="eastAsia"/>
                <w:szCs w:val="24"/>
              </w:rPr>
              <w:t>кількості</w:t>
            </w:r>
            <w:r w:rsidRPr="00660690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часу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для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суттєвого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опрацювання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та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внесення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змін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у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розмірі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понад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70 %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тексту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чинних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НПА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,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у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тому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числі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="00C95E52" w:rsidRPr="00146854">
              <w:rPr>
                <w:rFonts w:ascii="Times New Roman" w:hAnsi="Times New Roman" w:hint="eastAsia"/>
                <w:szCs w:val="24"/>
              </w:rPr>
              <w:t>переросподілу</w:t>
            </w:r>
            <w:proofErr w:type="spellEnd"/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функцій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між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суб’єктами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системи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,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вилучення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їх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із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системи</w:t>
            </w:r>
            <w:r w:rsidR="00C95E52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95E52" w:rsidRPr="00146854">
              <w:rPr>
                <w:rFonts w:ascii="Times New Roman" w:hAnsi="Times New Roman" w:hint="eastAsia"/>
                <w:szCs w:val="24"/>
              </w:rPr>
              <w:t>тощо</w:t>
            </w:r>
          </w:p>
        </w:tc>
      </w:tr>
      <w:tr w:rsidR="0080255D" w:rsidRPr="000A26A1" w:rsidTr="00146854">
        <w:trPr>
          <w:trHeight w:val="222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275B91" w:rsidP="009A53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3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C95E52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Розробка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Позитивний вплив на: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- здоров'я, безпеку </w:t>
            </w:r>
            <w:r w:rsidR="00502293" w:rsidRPr="000A26A1">
              <w:rPr>
                <w:rFonts w:ascii="Times New Roman" w:hAnsi="Times New Roman" w:hint="eastAsia"/>
                <w:szCs w:val="24"/>
              </w:rPr>
              <w:t>працівників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, </w:t>
            </w:r>
            <w:r w:rsidR="00502293" w:rsidRPr="000A26A1">
              <w:rPr>
                <w:rFonts w:ascii="Times New Roman" w:hAnsi="Times New Roman" w:hint="eastAsia"/>
                <w:szCs w:val="24"/>
              </w:rPr>
              <w:t>які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502293" w:rsidRPr="000A26A1">
              <w:rPr>
                <w:rFonts w:ascii="Times New Roman" w:hAnsi="Times New Roman" w:hint="eastAsia"/>
                <w:szCs w:val="24"/>
              </w:rPr>
              <w:t>безпосередньо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502293" w:rsidRPr="000A26A1">
              <w:rPr>
                <w:rFonts w:ascii="Times New Roman" w:hAnsi="Times New Roman" w:hint="eastAsia"/>
                <w:szCs w:val="24"/>
              </w:rPr>
              <w:t>працюють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D630A" w:rsidRPr="00146854">
              <w:rPr>
                <w:rFonts w:ascii="Times New Roman" w:hAnsi="Times New Roman" w:hint="eastAsia"/>
                <w:szCs w:val="24"/>
              </w:rPr>
              <w:t>в</w:t>
            </w:r>
            <w:r w:rsidR="000D630A" w:rsidRPr="00146854">
              <w:rPr>
                <w:rFonts w:ascii="Times New Roman" w:hAnsi="Times New Roman"/>
                <w:szCs w:val="24"/>
              </w:rPr>
              <w:t xml:space="preserve"> умовах впливу іонізуюч</w:t>
            </w:r>
            <w:r w:rsidR="000D630A">
              <w:rPr>
                <w:rFonts w:ascii="Times New Roman" w:hAnsi="Times New Roman"/>
                <w:szCs w:val="24"/>
              </w:rPr>
              <w:t>ого випромінювання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502293" w:rsidRPr="000A26A1">
              <w:rPr>
                <w:rFonts w:ascii="Times New Roman" w:hAnsi="Times New Roman" w:hint="eastAsia"/>
                <w:szCs w:val="24"/>
              </w:rPr>
              <w:t>та</w:t>
            </w:r>
            <w:r w:rsidR="00502293"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>громадян;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 екологію .</w:t>
            </w:r>
          </w:p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 w:hint="eastAsia"/>
                <w:szCs w:val="24"/>
              </w:rPr>
              <w:t>Ефективний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аналіз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та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визначення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шляхів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зниження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професійного</w:t>
            </w:r>
            <w:r w:rsidR="000D630A">
              <w:rPr>
                <w:rFonts w:ascii="Times New Roman" w:hAnsi="Times New Roman"/>
                <w:szCs w:val="24"/>
              </w:rPr>
              <w:t>,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медичного</w:t>
            </w:r>
            <w:r w:rsidR="000D630A">
              <w:rPr>
                <w:rFonts w:ascii="Times New Roman" w:hAnsi="Times New Roman"/>
                <w:szCs w:val="24"/>
              </w:rPr>
              <w:t xml:space="preserve"> </w:t>
            </w:r>
            <w:r w:rsidR="000D630A" w:rsidRPr="00994B35">
              <w:rPr>
                <w:rFonts w:ascii="Times New Roman" w:hAnsi="Times New Roman" w:hint="eastAsia"/>
                <w:szCs w:val="24"/>
              </w:rPr>
              <w:t>опромінення</w:t>
            </w:r>
            <w:r w:rsidR="000D630A">
              <w:rPr>
                <w:rFonts w:ascii="Times New Roman" w:hAnsi="Times New Roman"/>
                <w:szCs w:val="24"/>
              </w:rPr>
              <w:t xml:space="preserve"> та опромінення населення</w:t>
            </w:r>
            <w:r w:rsidR="00E15E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Відсутні</w:t>
            </w:r>
          </w:p>
        </w:tc>
      </w:tr>
    </w:tbl>
    <w:p w:rsidR="0080255D" w:rsidRPr="000A26A1" w:rsidRDefault="0080255D" w:rsidP="0080255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80255D" w:rsidRPr="000A26A1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Оцінка впливу на сферу ін</w:t>
      </w:r>
      <w:r w:rsidRPr="000A26A1">
        <w:rPr>
          <w:rFonts w:ascii="Times New Roman" w:hAnsi="Times New Roman"/>
          <w:b/>
          <w:sz w:val="28"/>
          <w:szCs w:val="28"/>
        </w:rPr>
        <w:t>тересів суб’єктів господарювання</w:t>
      </w:r>
    </w:p>
    <w:p w:rsidR="0080255D" w:rsidRPr="000A26A1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1238"/>
        <w:gridCol w:w="1366"/>
        <w:gridCol w:w="1010"/>
        <w:gridCol w:w="1172"/>
        <w:gridCol w:w="944"/>
      </w:tblGrid>
      <w:tr w:rsidR="0080255D" w:rsidRPr="000A26A1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80255D" w:rsidRPr="000A26A1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1391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2405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3885</w:t>
            </w:r>
          </w:p>
        </w:tc>
      </w:tr>
      <w:tr w:rsidR="0080255D" w:rsidRPr="000A26A1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2 %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36%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80255D" w:rsidRPr="00146854" w:rsidRDefault="0080255D" w:rsidP="0080255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3585"/>
        <w:gridCol w:w="2901"/>
      </w:tblGrid>
      <w:tr w:rsidR="0080255D" w:rsidRPr="000A26A1" w:rsidTr="009A5323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0A26A1" w:rsidTr="00146854">
        <w:trPr>
          <w:trHeight w:val="1136"/>
        </w:trPr>
        <w:tc>
          <w:tcPr>
            <w:tcW w:w="1557" w:type="pct"/>
          </w:tcPr>
          <w:p w:rsidR="0080255D" w:rsidRPr="000A26A1" w:rsidRDefault="00155EC3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80255D" w:rsidP="00302FF4">
            <w:pPr>
              <w:ind w:left="142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 xml:space="preserve">Залишення існуючої </w:t>
            </w:r>
            <w:r w:rsidRPr="000A26A1">
              <w:rPr>
                <w:rFonts w:ascii="Times New Roman" w:hAnsi="Times New Roman"/>
                <w:szCs w:val="24"/>
              </w:rPr>
              <w:t>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 w:hint="eastAsia"/>
                <w:szCs w:val="24"/>
              </w:rPr>
              <w:t>Негативний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вплив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 w:hint="eastAsia"/>
                <w:szCs w:val="24"/>
              </w:rPr>
              <w:t>на</w:t>
            </w: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здоров</w:t>
            </w:r>
            <w:r w:rsidR="00C4166E" w:rsidRPr="00C4166E">
              <w:rPr>
                <w:rFonts w:ascii="Times New Roman" w:hAnsi="Times New Roman"/>
                <w:szCs w:val="24"/>
              </w:rPr>
              <w:t>'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я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,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безпеку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працівників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,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які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безпосередньо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працюють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з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ДІВ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, 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іншими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ядерними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та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радіаційно</w:t>
            </w:r>
            <w:r w:rsidR="00C4166E" w:rsidRPr="00C4166E">
              <w:rPr>
                <w:rFonts w:ascii="Times New Roman" w:hAnsi="Times New Roman"/>
                <w:szCs w:val="24"/>
              </w:rPr>
              <w:t>-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небезпечними</w:t>
            </w:r>
            <w:r w:rsidR="00C4166E" w:rsidRPr="00C4166E">
              <w:rPr>
                <w:rFonts w:ascii="Times New Roman" w:hAnsi="Times New Roman"/>
                <w:szCs w:val="24"/>
              </w:rPr>
              <w:t xml:space="preserve"> </w:t>
            </w:r>
            <w:r w:rsidR="00C4166E" w:rsidRPr="00C4166E">
              <w:rPr>
                <w:rFonts w:ascii="Times New Roman" w:hAnsi="Times New Roman" w:hint="eastAsia"/>
                <w:szCs w:val="24"/>
              </w:rPr>
              <w:t>технологіями</w:t>
            </w:r>
            <w:r w:rsidR="00155EC3">
              <w:rPr>
                <w:rFonts w:ascii="Times New Roman" w:hAnsi="Times New Roman"/>
                <w:szCs w:val="24"/>
              </w:rPr>
              <w:t>.</w:t>
            </w:r>
          </w:p>
          <w:p w:rsidR="0080255D" w:rsidRPr="00146854" w:rsidRDefault="00C4166E" w:rsidP="00946DAA">
            <w:pPr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C4166E">
              <w:rPr>
                <w:rFonts w:ascii="Times New Roman" w:hAnsi="Times New Roman" w:hint="eastAsia"/>
                <w:szCs w:val="24"/>
              </w:rPr>
              <w:t>Додаткові</w:t>
            </w:r>
            <w:r w:rsidRPr="00C4166E">
              <w:rPr>
                <w:rFonts w:ascii="Times New Roman" w:hAnsi="Times New Roman"/>
                <w:szCs w:val="24"/>
              </w:rPr>
              <w:t xml:space="preserve"> </w:t>
            </w:r>
            <w:r w:rsidRPr="00C4166E">
              <w:rPr>
                <w:rFonts w:ascii="Times New Roman" w:hAnsi="Times New Roman" w:hint="eastAsia"/>
                <w:szCs w:val="24"/>
              </w:rPr>
              <w:t>витрати</w:t>
            </w:r>
            <w:r w:rsidRPr="00C4166E">
              <w:rPr>
                <w:rFonts w:ascii="Times New Roman" w:hAnsi="Times New Roman"/>
                <w:szCs w:val="24"/>
              </w:rPr>
              <w:t xml:space="preserve"> </w:t>
            </w:r>
            <w:r w:rsidRPr="00C4166E">
              <w:rPr>
                <w:rFonts w:ascii="Times New Roman" w:hAnsi="Times New Roman" w:hint="eastAsia"/>
                <w:szCs w:val="24"/>
              </w:rPr>
              <w:t>із</w:t>
            </w:r>
            <w:r w:rsidRPr="00C4166E">
              <w:rPr>
                <w:rFonts w:ascii="Times New Roman" w:hAnsi="Times New Roman"/>
                <w:szCs w:val="24"/>
              </w:rPr>
              <w:t xml:space="preserve"> </w:t>
            </w:r>
            <w:r w:rsidRPr="00C4166E">
              <w:rPr>
                <w:rFonts w:ascii="Times New Roman" w:hAnsi="Times New Roman" w:hint="eastAsia"/>
                <w:szCs w:val="24"/>
              </w:rPr>
              <w:t>бюджету</w:t>
            </w:r>
            <w:r w:rsidRPr="00C4166E">
              <w:rPr>
                <w:rFonts w:ascii="Times New Roman" w:hAnsi="Times New Roman"/>
                <w:szCs w:val="24"/>
              </w:rPr>
              <w:t xml:space="preserve"> </w:t>
            </w:r>
            <w:r w:rsidRPr="00C4166E">
              <w:rPr>
                <w:rFonts w:ascii="Times New Roman" w:hAnsi="Times New Roman" w:hint="eastAsia"/>
                <w:szCs w:val="24"/>
              </w:rPr>
              <w:t>суб’єктів</w:t>
            </w:r>
            <w:r w:rsidRPr="00C4166E">
              <w:rPr>
                <w:rFonts w:ascii="Times New Roman" w:hAnsi="Times New Roman"/>
                <w:szCs w:val="24"/>
              </w:rPr>
              <w:t xml:space="preserve"> </w:t>
            </w:r>
            <w:r w:rsidRPr="00C4166E">
              <w:rPr>
                <w:rFonts w:ascii="Times New Roman" w:hAnsi="Times New Roman" w:hint="eastAsia"/>
                <w:szCs w:val="24"/>
              </w:rPr>
              <w:t>господарювання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E7A2A">
              <w:rPr>
                <w:rFonts w:ascii="Times New Roman" w:hAnsi="Times New Roman"/>
                <w:szCs w:val="24"/>
              </w:rPr>
              <w:t>пов’язані</w:t>
            </w:r>
            <w:r>
              <w:rPr>
                <w:rFonts w:ascii="Times New Roman" w:hAnsi="Times New Roman"/>
                <w:szCs w:val="24"/>
              </w:rPr>
              <w:t xml:space="preserve"> із ліквіда</w:t>
            </w:r>
            <w:r w:rsidR="000E7A2A">
              <w:rPr>
                <w:rFonts w:ascii="Times New Roman" w:hAnsi="Times New Roman"/>
                <w:szCs w:val="24"/>
              </w:rPr>
              <w:t>цією наслідків шкідливого впливу на здоров’я працівників та аварійних ситуацій</w:t>
            </w:r>
          </w:p>
        </w:tc>
      </w:tr>
      <w:tr w:rsidR="0080255D" w:rsidRPr="000A26A1" w:rsidTr="00146854">
        <w:trPr>
          <w:trHeight w:val="473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0A26A1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EA47FC" w:rsidRPr="000A26A1" w:rsidRDefault="00EA47FC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Внесення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чинних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A26A1">
              <w:rPr>
                <w:rFonts w:ascii="Times New Roman" w:hAnsi="Times New Roman"/>
                <w:szCs w:val="24"/>
              </w:rPr>
              <w:t>-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A26A1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0E7A2A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46854">
              <w:rPr>
                <w:sz w:val="24"/>
                <w:szCs w:val="24"/>
              </w:rPr>
              <w:t>Надасть</w:t>
            </w:r>
            <w:proofErr w:type="spellEnd"/>
            <w:r w:rsidRPr="00146854">
              <w:rPr>
                <w:sz w:val="24"/>
                <w:szCs w:val="24"/>
              </w:rPr>
              <w:t xml:space="preserve"> </w:t>
            </w:r>
            <w:r w:rsidR="002C4186" w:rsidRPr="000A26A1">
              <w:rPr>
                <w:sz w:val="24"/>
                <w:szCs w:val="24"/>
              </w:rPr>
              <w:t xml:space="preserve">достатньо складний </w:t>
            </w:r>
            <w:r w:rsidRPr="00146854">
              <w:rPr>
                <w:sz w:val="24"/>
                <w:szCs w:val="24"/>
              </w:rPr>
              <w:t xml:space="preserve">інструмент для оперативного реагування на всі можливі непередбачені ситуації у процесі використання </w:t>
            </w:r>
            <w:r w:rsidR="000E7A2A">
              <w:rPr>
                <w:sz w:val="24"/>
                <w:szCs w:val="24"/>
              </w:rPr>
              <w:t>ДІВ</w:t>
            </w:r>
            <w:r w:rsidRPr="00146854">
              <w:rPr>
                <w:sz w:val="24"/>
                <w:szCs w:val="24"/>
              </w:rPr>
              <w:t>, що можуть спричинити додаткове необґрунтоване опромінення персоналу</w:t>
            </w:r>
            <w:r w:rsidR="000E7A2A">
              <w:rPr>
                <w:sz w:val="24"/>
                <w:szCs w:val="24"/>
              </w:rPr>
              <w:t>.</w:t>
            </w:r>
            <w:r w:rsidRPr="00146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46DAA">
            <w:pPr>
              <w:jc w:val="both"/>
              <w:rPr>
                <w:rFonts w:asciiTheme="minorHAnsi" w:hAnsiTheme="minorHAnsi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Додаткові витрати із бюджету суб’єктів господарювання не вимагаються, крім додаткового часу на </w:t>
            </w:r>
            <w:r w:rsidR="00BB10F4">
              <w:rPr>
                <w:rFonts w:ascii="Times New Roman" w:hAnsi="Times New Roman"/>
                <w:szCs w:val="24"/>
              </w:rPr>
              <w:t>вивчення основних засад радіаційного захисту прац</w:t>
            </w:r>
            <w:r w:rsidR="00146854">
              <w:rPr>
                <w:rFonts w:ascii="Times New Roman" w:hAnsi="Times New Roman"/>
                <w:szCs w:val="24"/>
              </w:rPr>
              <w:t>і</w:t>
            </w:r>
            <w:r w:rsidR="00146854">
              <w:rPr>
                <w:rFonts w:asciiTheme="minorHAnsi" w:hAnsiTheme="minorHAnsi"/>
                <w:szCs w:val="24"/>
              </w:rPr>
              <w:t>в</w:t>
            </w:r>
            <w:r w:rsidR="00BB10F4">
              <w:rPr>
                <w:rFonts w:ascii="Times New Roman" w:hAnsi="Times New Roman"/>
                <w:szCs w:val="24"/>
              </w:rPr>
              <w:t xml:space="preserve">ників, населення та </w:t>
            </w:r>
            <w:r w:rsidR="00BB10F4" w:rsidRPr="00372D8B">
              <w:rPr>
                <w:rFonts w:ascii="Times New Roman" w:hAnsi="Times New Roman"/>
                <w:szCs w:val="24"/>
              </w:rPr>
              <w:t>пацієнтів</w:t>
            </w:r>
            <w:r w:rsidR="00146854" w:rsidRPr="00372D8B">
              <w:rPr>
                <w:rFonts w:ascii="Times New Roman" w:hAnsi="Times New Roman"/>
                <w:szCs w:val="24"/>
              </w:rPr>
              <w:t xml:space="preserve"> </w:t>
            </w:r>
            <w:r w:rsidR="00146854" w:rsidRPr="00946DAA">
              <w:rPr>
                <w:rFonts w:ascii="Times New Roman" w:hAnsi="Times New Roman"/>
                <w:szCs w:val="24"/>
              </w:rPr>
              <w:t>та розробку і погодження планів реагування на аварійні ситуації</w:t>
            </w:r>
          </w:p>
        </w:tc>
      </w:tr>
      <w:tr w:rsidR="0080255D" w:rsidRPr="000A26A1" w:rsidTr="009A5323">
        <w:trPr>
          <w:trHeight w:val="899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0A26A1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3. </w:t>
            </w:r>
          </w:p>
          <w:p w:rsidR="0080255D" w:rsidRPr="000A26A1" w:rsidRDefault="00EA47FC" w:rsidP="009A5323">
            <w:pPr>
              <w:jc w:val="both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Розробка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155EC3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146854">
              <w:rPr>
                <w:sz w:val="24"/>
                <w:szCs w:val="24"/>
              </w:rPr>
              <w:t>Надасть</w:t>
            </w:r>
            <w:proofErr w:type="spellEnd"/>
            <w:r w:rsidRPr="00146854">
              <w:rPr>
                <w:sz w:val="24"/>
                <w:szCs w:val="24"/>
              </w:rPr>
              <w:t xml:space="preserve"> </w:t>
            </w:r>
            <w:r w:rsidR="002C4186" w:rsidRPr="000A26A1">
              <w:rPr>
                <w:sz w:val="24"/>
                <w:szCs w:val="24"/>
              </w:rPr>
              <w:t xml:space="preserve">прозорий </w:t>
            </w:r>
            <w:r w:rsidRPr="00146854">
              <w:rPr>
                <w:sz w:val="24"/>
                <w:szCs w:val="24"/>
              </w:rPr>
              <w:t xml:space="preserve">інструмент для оперативного реагування на всі можливі непередбачені ситуації у процесі використання </w:t>
            </w:r>
            <w:r w:rsidR="00155EC3">
              <w:rPr>
                <w:sz w:val="24"/>
                <w:szCs w:val="24"/>
              </w:rPr>
              <w:t>ДІВ</w:t>
            </w:r>
            <w:r w:rsidRPr="00146854">
              <w:rPr>
                <w:sz w:val="24"/>
                <w:szCs w:val="24"/>
              </w:rPr>
              <w:t xml:space="preserve">, що можуть спричинити додаткове необґрунтоване опромінення персоналу, встановить механізм державного контролю  за </w:t>
            </w:r>
            <w:proofErr w:type="spellStart"/>
            <w:r w:rsidRPr="00146854">
              <w:rPr>
                <w:sz w:val="24"/>
                <w:szCs w:val="24"/>
              </w:rPr>
              <w:t>неперевищенням</w:t>
            </w:r>
            <w:proofErr w:type="spellEnd"/>
            <w:r w:rsidRPr="00146854">
              <w:rPr>
                <w:sz w:val="24"/>
                <w:szCs w:val="24"/>
              </w:rPr>
              <w:t xml:space="preserve"> граничних доз та допустимих </w:t>
            </w:r>
            <w:proofErr w:type="spellStart"/>
            <w:r w:rsidRPr="00146854">
              <w:rPr>
                <w:sz w:val="24"/>
                <w:szCs w:val="24"/>
              </w:rPr>
              <w:t>дозових</w:t>
            </w:r>
            <w:proofErr w:type="spellEnd"/>
            <w:r w:rsidRPr="00146854">
              <w:rPr>
                <w:sz w:val="24"/>
                <w:szCs w:val="24"/>
              </w:rPr>
              <w:t xml:space="preserve"> лімітів для персоналу</w:t>
            </w:r>
            <w:r w:rsidR="00F21982">
              <w:rPr>
                <w:sz w:val="24"/>
                <w:szCs w:val="24"/>
              </w:rPr>
              <w:t xml:space="preserve"> </w:t>
            </w:r>
            <w:r w:rsidR="00BB10F4">
              <w:rPr>
                <w:sz w:val="24"/>
                <w:szCs w:val="24"/>
              </w:rPr>
              <w:t>та населення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Додаткові витрати із бюджету суб’єктів господарювання не вимагаються, крім додаткового часу на </w:t>
            </w:r>
            <w:r w:rsidR="00BB10F4">
              <w:rPr>
                <w:rFonts w:ascii="Times New Roman" w:hAnsi="Times New Roman"/>
                <w:szCs w:val="24"/>
              </w:rPr>
              <w:t xml:space="preserve"> вивчення механізмів та засад радіаційного захисту персоналу, населення та пацієнтів</w:t>
            </w:r>
          </w:p>
          <w:p w:rsidR="00146854" w:rsidRPr="00C4166E" w:rsidRDefault="00146854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та розробку і погодження планів реагування на аварійні ситуації</w:t>
            </w:r>
          </w:p>
        </w:tc>
      </w:tr>
    </w:tbl>
    <w:p w:rsidR="0080255D" w:rsidRPr="00146854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6854">
        <w:rPr>
          <w:rFonts w:ascii="Times New Roman" w:hAnsi="Times New Roman"/>
          <w:szCs w:val="24"/>
        </w:rPr>
        <w:tab/>
      </w:r>
    </w:p>
    <w:p w:rsidR="0080255D" w:rsidRPr="000A26A1" w:rsidRDefault="0080255D" w:rsidP="0080255D">
      <w:pPr>
        <w:pStyle w:val="rvps12"/>
        <w:jc w:val="center"/>
        <w:rPr>
          <w:rStyle w:val="rvts15"/>
          <w:sz w:val="26"/>
          <w:szCs w:val="26"/>
        </w:rPr>
      </w:pPr>
      <w:r w:rsidRPr="000A26A1">
        <w:rPr>
          <w:rStyle w:val="rvts15"/>
          <w:sz w:val="26"/>
          <w:szCs w:val="26"/>
        </w:rPr>
        <w:t>ВИТРАТИ</w:t>
      </w:r>
    </w:p>
    <w:p w:rsidR="0080255D" w:rsidRPr="000A26A1" w:rsidRDefault="0080255D" w:rsidP="0080255D">
      <w:pPr>
        <w:pStyle w:val="rvps12"/>
        <w:jc w:val="center"/>
        <w:rPr>
          <w:sz w:val="26"/>
          <w:szCs w:val="26"/>
        </w:rPr>
      </w:pPr>
      <w:r w:rsidRPr="005D7784">
        <w:rPr>
          <w:rStyle w:val="rvts15"/>
          <w:sz w:val="26"/>
          <w:szCs w:val="26"/>
        </w:rPr>
        <w:t>на одного суб’єкта господарювання великого і середнього підприємництва, які виникають внаслідок дії регуляторног</w:t>
      </w:r>
      <w:r w:rsidRPr="000A26A1">
        <w:rPr>
          <w:rStyle w:val="rvts15"/>
          <w:sz w:val="26"/>
          <w:szCs w:val="26"/>
        </w:rPr>
        <w:t>о акта</w:t>
      </w:r>
    </w:p>
    <w:p w:rsidR="0080255D" w:rsidRPr="000A26A1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920" w:type="pct"/>
        <w:tblInd w:w="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0"/>
        <w:gridCol w:w="5858"/>
        <w:gridCol w:w="1174"/>
        <w:gridCol w:w="1178"/>
      </w:tblGrid>
      <w:tr w:rsidR="0080255D" w:rsidRPr="000A26A1" w:rsidTr="00FA4B75">
        <w:tc>
          <w:tcPr>
            <w:tcW w:w="651" w:type="pct"/>
            <w:vAlign w:val="center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Порядковий</w:t>
            </w:r>
            <w:proofErr w:type="spellEnd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3103" w:type="pct"/>
            <w:vAlign w:val="center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Витрати</w:t>
            </w:r>
            <w:proofErr w:type="spellEnd"/>
          </w:p>
        </w:tc>
        <w:tc>
          <w:tcPr>
            <w:tcW w:w="622" w:type="pct"/>
            <w:vAlign w:val="center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 перший </w:t>
            </w:r>
            <w:proofErr w:type="spellStart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рік</w:t>
            </w:r>
            <w:proofErr w:type="spellEnd"/>
          </w:p>
        </w:tc>
        <w:tc>
          <w:tcPr>
            <w:tcW w:w="624" w:type="pct"/>
            <w:vAlign w:val="center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 </w:t>
            </w:r>
            <w:proofErr w:type="spellStart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п’ять</w:t>
            </w:r>
            <w:proofErr w:type="spellEnd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років</w:t>
            </w:r>
            <w:proofErr w:type="spellEnd"/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03" w:type="pct"/>
          </w:tcPr>
          <w:p w:rsidR="0080255D" w:rsidRPr="000A26A1" w:rsidRDefault="00AE254E" w:rsidP="00AE25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авчання/підвищення кваліфікації персоналу тощо,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1000 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1000 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>Податки та збори (зміна</w:t>
            </w:r>
            <w:r w:rsidRPr="000A26A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розміру податків/зборів, виникнення необхідності у сплаті податків/зборів),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Витрати, пов’язані із</w:t>
            </w:r>
            <w:r w:rsidR="00994987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вивченням основних засад радіаційного захисту,</w:t>
            </w: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B10F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розробкою планів реагування на аварійні ситуації</w:t>
            </w: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, гривень</w:t>
            </w:r>
            <w:r w:rsidR="00837FE5" w:rsidRPr="000A26A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*</w:t>
            </w:r>
            <w:r w:rsidR="0002187A" w:rsidRPr="000A26A1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22" w:type="pct"/>
          </w:tcPr>
          <w:p w:rsidR="0080255D" w:rsidRPr="000A26A1" w:rsidRDefault="008B73E0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1 845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грн.</w:t>
            </w:r>
          </w:p>
        </w:tc>
        <w:tc>
          <w:tcPr>
            <w:tcW w:w="624" w:type="pct"/>
          </w:tcPr>
          <w:p w:rsidR="0080255D" w:rsidRPr="000A26A1" w:rsidRDefault="008B73E0" w:rsidP="009A5323">
            <w:pPr>
              <w:jc w:val="center"/>
              <w:rPr>
                <w:rFonts w:ascii="Times New Roman" w:hAnsi="Times New Roman"/>
                <w:b/>
                <w:vanish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1845</w:t>
            </w:r>
          </w:p>
          <w:p w:rsidR="0080255D" w:rsidRPr="000A26A1" w:rsidRDefault="0080255D" w:rsidP="00146854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Витрати, пов’язані </w:t>
            </w:r>
            <w:r w:rsidRPr="000A26A1">
              <w:rPr>
                <w:rFonts w:ascii="Times New Roman" w:hAnsi="Times New Roman"/>
                <w:sz w:val="26"/>
                <w:szCs w:val="26"/>
                <w:lang w:eastAsia="uk-UA"/>
              </w:rPr>
              <w:t>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Витрати на отримання адміністративних послуг (дозволів, ліцензій, </w:t>
            </w:r>
            <w:r w:rsidRPr="00946DAA">
              <w:rPr>
                <w:rFonts w:ascii="Times New Roman" w:hAnsi="Times New Roman"/>
                <w:sz w:val="26"/>
                <w:szCs w:val="26"/>
                <w:lang w:eastAsia="uk-UA"/>
              </w:rPr>
              <w:t>сертифікатів</w:t>
            </w:r>
            <w:r w:rsidRPr="008C07D1">
              <w:rPr>
                <w:rFonts w:ascii="Times New Roman" w:hAnsi="Times New Roman"/>
                <w:sz w:val="26"/>
                <w:szCs w:val="26"/>
                <w:lang w:eastAsia="uk-UA"/>
              </w:rPr>
              <w:t>,</w:t>
            </w:r>
            <w:r w:rsidRPr="000A26A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</w:rPr>
              <w:t>0</w:t>
            </w: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103" w:type="pct"/>
          </w:tcPr>
          <w:p w:rsidR="0080255D" w:rsidRPr="005D7784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22" w:type="pct"/>
          </w:tcPr>
          <w:p w:rsidR="0080255D" w:rsidRPr="000A26A1" w:rsidRDefault="00994987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624" w:type="pct"/>
          </w:tcPr>
          <w:p w:rsidR="0080255D" w:rsidRPr="000A26A1" w:rsidRDefault="00994987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0A26A1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0 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103" w:type="pct"/>
          </w:tcPr>
          <w:p w:rsidR="0080255D" w:rsidRPr="005D7784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Витрати, пов’язані із </w:t>
            </w:r>
            <w:proofErr w:type="spellStart"/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>наймом</w:t>
            </w:r>
            <w:proofErr w:type="spellEnd"/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103" w:type="pct"/>
          </w:tcPr>
          <w:p w:rsidR="0080255D" w:rsidRPr="005D7784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>Інше (уточнити), гривень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0 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3103" w:type="pct"/>
          </w:tcPr>
          <w:p w:rsidR="0080255D" w:rsidRPr="005D7784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22" w:type="pct"/>
          </w:tcPr>
          <w:p w:rsidR="0080255D" w:rsidRPr="00146854" w:rsidRDefault="008B73E0" w:rsidP="009A5323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3845 </w:t>
            </w:r>
            <w:r w:rsidR="0080255D" w:rsidRPr="00146854">
              <w:rPr>
                <w:rFonts w:ascii="Times New Roman" w:hAnsi="Times New Roman"/>
                <w:b/>
                <w:szCs w:val="24"/>
                <w:lang w:val="ru-RU"/>
              </w:rPr>
              <w:t>грн.</w:t>
            </w:r>
          </w:p>
        </w:tc>
        <w:tc>
          <w:tcPr>
            <w:tcW w:w="624" w:type="pct"/>
          </w:tcPr>
          <w:p w:rsidR="0080255D" w:rsidRPr="000A26A1" w:rsidRDefault="008B73E0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5 345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грн.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>Кількість суб’єктів г</w:t>
            </w:r>
            <w:r w:rsidRPr="000A26A1">
              <w:rPr>
                <w:rFonts w:ascii="Times New Roman" w:hAnsi="Times New Roman"/>
                <w:sz w:val="26"/>
                <w:szCs w:val="26"/>
                <w:lang w:eastAsia="uk-UA"/>
              </w:rPr>
              <w:t>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22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46854">
              <w:rPr>
                <w:rFonts w:ascii="Times New Roman" w:hAnsi="Times New Roman"/>
                <w:b/>
              </w:rPr>
              <w:t>1480</w:t>
            </w:r>
          </w:p>
        </w:tc>
        <w:tc>
          <w:tcPr>
            <w:tcW w:w="624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46854">
              <w:rPr>
                <w:rFonts w:ascii="Times New Roman" w:hAnsi="Times New Roman"/>
                <w:b/>
              </w:rPr>
              <w:t>1480</w:t>
            </w:r>
          </w:p>
        </w:tc>
      </w:tr>
      <w:tr w:rsidR="0080255D" w:rsidRPr="000A26A1" w:rsidTr="00FA4B75">
        <w:tc>
          <w:tcPr>
            <w:tcW w:w="651" w:type="pct"/>
          </w:tcPr>
          <w:p w:rsidR="0080255D" w:rsidRPr="000A26A1" w:rsidRDefault="0080255D" w:rsidP="009A5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26A1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03" w:type="pct"/>
          </w:tcPr>
          <w:p w:rsidR="0080255D" w:rsidRPr="000A26A1" w:rsidRDefault="0080255D" w:rsidP="009A5323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D7784">
              <w:rPr>
                <w:rFonts w:ascii="Times New Roman" w:hAnsi="Times New Roman"/>
                <w:sz w:val="26"/>
                <w:szCs w:val="26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</w:t>
            </w:r>
            <w:r w:rsidRPr="000A26A1">
              <w:rPr>
                <w:rFonts w:ascii="Times New Roman" w:hAnsi="Times New Roman"/>
                <w:sz w:val="26"/>
                <w:szCs w:val="26"/>
                <w:lang w:eastAsia="uk-UA"/>
              </w:rPr>
              <w:t>0), гривень</w:t>
            </w:r>
          </w:p>
        </w:tc>
        <w:tc>
          <w:tcPr>
            <w:tcW w:w="622" w:type="pct"/>
          </w:tcPr>
          <w:p w:rsidR="0080255D" w:rsidRPr="000A26A1" w:rsidRDefault="008B73E0" w:rsidP="008C7FA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  <w:r w:rsidR="008C7FA2" w:rsidRPr="000A26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690</w:t>
            </w:r>
            <w:r w:rsidR="008C7FA2" w:rsidRPr="000A26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600</w:t>
            </w:r>
            <w:r w:rsidR="008C7FA2" w:rsidRPr="000A26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грн.</w:t>
            </w:r>
          </w:p>
        </w:tc>
        <w:tc>
          <w:tcPr>
            <w:tcW w:w="624" w:type="pct"/>
          </w:tcPr>
          <w:p w:rsidR="0080255D" w:rsidRPr="000A26A1" w:rsidRDefault="008B73E0" w:rsidP="009A53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Pr="000A26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  <w:r w:rsidR="008C7FA2" w:rsidRPr="000A26A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600</w:t>
            </w:r>
            <w:r w:rsidR="0080255D" w:rsidRPr="000A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грн.</w:t>
            </w:r>
          </w:p>
        </w:tc>
      </w:tr>
    </w:tbl>
    <w:p w:rsidR="00837FE5" w:rsidRPr="000A26A1" w:rsidRDefault="00837FE5" w:rsidP="00146854">
      <w:pPr>
        <w:pStyle w:val="rvps3"/>
        <w:spacing w:before="0" w:beforeAutospacing="0" w:after="0" w:afterAutospacing="0"/>
      </w:pPr>
      <w:r w:rsidRPr="000A26A1">
        <w:t>*</w:t>
      </w:r>
      <w:r w:rsidRPr="000A26A1">
        <w:rPr>
          <w:rFonts w:hint="eastAsia"/>
        </w:rPr>
        <w:t>Припускаємо</w:t>
      </w:r>
      <w:r w:rsidRPr="000A26A1">
        <w:t xml:space="preserve">, </w:t>
      </w:r>
      <w:r w:rsidRPr="000A26A1">
        <w:rPr>
          <w:rFonts w:hint="eastAsia"/>
        </w:rPr>
        <w:t>що</w:t>
      </w:r>
      <w:r w:rsidRPr="000A26A1">
        <w:t xml:space="preserve"> </w:t>
      </w:r>
      <w:r w:rsidRPr="000A26A1">
        <w:rPr>
          <w:rFonts w:hint="eastAsia"/>
        </w:rPr>
        <w:t>для</w:t>
      </w:r>
      <w:r w:rsidRPr="000A26A1">
        <w:t xml:space="preserve"> </w:t>
      </w:r>
      <w:r w:rsidR="006A6413" w:rsidRPr="000A26A1">
        <w:rPr>
          <w:rFonts w:hint="eastAsia"/>
        </w:rPr>
        <w:t>підготовки</w:t>
      </w:r>
      <w:r w:rsidRPr="000A26A1">
        <w:t xml:space="preserve"> </w:t>
      </w:r>
      <w:r w:rsidRPr="000A26A1">
        <w:rPr>
          <w:rFonts w:hint="eastAsia"/>
        </w:rPr>
        <w:t>зазначеної</w:t>
      </w:r>
      <w:r w:rsidRPr="000A26A1">
        <w:t xml:space="preserve"> </w:t>
      </w:r>
      <w:r w:rsidRPr="000A26A1">
        <w:rPr>
          <w:rFonts w:hint="eastAsia"/>
        </w:rPr>
        <w:t>інформації</w:t>
      </w:r>
      <w:r w:rsidRPr="000A26A1">
        <w:t xml:space="preserve"> </w:t>
      </w:r>
      <w:r w:rsidRPr="000A26A1">
        <w:rPr>
          <w:rFonts w:hint="eastAsia"/>
        </w:rPr>
        <w:t>необхідно</w:t>
      </w:r>
      <w:r w:rsidRPr="000A26A1">
        <w:t xml:space="preserve"> </w:t>
      </w:r>
      <w:r w:rsidRPr="000A26A1">
        <w:rPr>
          <w:rFonts w:hint="eastAsia"/>
        </w:rPr>
        <w:t>витратити</w:t>
      </w:r>
      <w:r w:rsidR="006A6413" w:rsidRPr="000A26A1">
        <w:t xml:space="preserve"> </w:t>
      </w:r>
      <w:r w:rsidR="00F70795">
        <w:t>24</w:t>
      </w:r>
      <w:r w:rsidRPr="000A26A1">
        <w:t xml:space="preserve"> </w:t>
      </w:r>
      <w:r w:rsidRPr="000A26A1">
        <w:rPr>
          <w:rFonts w:hint="eastAsia"/>
        </w:rPr>
        <w:t>год</w:t>
      </w:r>
      <w:r w:rsidRPr="000A26A1">
        <w:t>.</w:t>
      </w:r>
      <w:r w:rsidR="00F70795">
        <w:t xml:space="preserve"> (три робочих дні)</w:t>
      </w:r>
      <w:r w:rsidRPr="000A26A1">
        <w:t xml:space="preserve"> </w:t>
      </w:r>
    </w:p>
    <w:p w:rsidR="00837FE5" w:rsidRPr="005D7784" w:rsidRDefault="00837FE5" w:rsidP="00146854">
      <w:pPr>
        <w:pStyle w:val="rvps3"/>
        <w:spacing w:before="0" w:beforeAutospacing="0" w:after="0" w:afterAutospacing="0"/>
      </w:pPr>
      <w:r w:rsidRPr="000A26A1">
        <w:rPr>
          <w:rFonts w:hint="eastAsia"/>
        </w:rPr>
        <w:t>Витрати</w:t>
      </w:r>
      <w:r w:rsidRPr="000A26A1">
        <w:t xml:space="preserve"> </w:t>
      </w:r>
      <w:r w:rsidRPr="000A26A1">
        <w:rPr>
          <w:rFonts w:hint="eastAsia"/>
        </w:rPr>
        <w:t>визначено</w:t>
      </w:r>
      <w:r w:rsidRPr="000A26A1">
        <w:t xml:space="preserve"> </w:t>
      </w:r>
      <w:r w:rsidRPr="000A26A1">
        <w:rPr>
          <w:rFonts w:hint="eastAsia"/>
        </w:rPr>
        <w:t>з</w:t>
      </w:r>
      <w:r w:rsidRPr="000A26A1">
        <w:t xml:space="preserve"> </w:t>
      </w:r>
      <w:r w:rsidRPr="000A26A1">
        <w:rPr>
          <w:rFonts w:hint="eastAsia"/>
        </w:rPr>
        <w:t>врахуванням</w:t>
      </w:r>
      <w:r w:rsidRPr="000A26A1">
        <w:t xml:space="preserve"> </w:t>
      </w:r>
      <w:r w:rsidRPr="000A26A1">
        <w:rPr>
          <w:rFonts w:hint="eastAsia"/>
        </w:rPr>
        <w:t>середньої</w:t>
      </w:r>
      <w:r w:rsidRPr="000A26A1">
        <w:t xml:space="preserve"> </w:t>
      </w:r>
      <w:r w:rsidRPr="000A26A1">
        <w:rPr>
          <w:rFonts w:hint="eastAsia"/>
        </w:rPr>
        <w:t>заробітної</w:t>
      </w:r>
      <w:r w:rsidRPr="000A26A1">
        <w:t xml:space="preserve"> </w:t>
      </w:r>
      <w:r w:rsidRPr="000A26A1">
        <w:rPr>
          <w:rFonts w:hint="eastAsia"/>
        </w:rPr>
        <w:t>плати</w:t>
      </w:r>
      <w:r w:rsidRPr="000A26A1">
        <w:t xml:space="preserve"> </w:t>
      </w:r>
      <w:r w:rsidRPr="000A26A1">
        <w:rPr>
          <w:rFonts w:hint="eastAsia"/>
        </w:rPr>
        <w:t>по</w:t>
      </w:r>
      <w:r w:rsidRPr="000A26A1">
        <w:t xml:space="preserve"> </w:t>
      </w:r>
      <w:r w:rsidRPr="000A26A1">
        <w:rPr>
          <w:rFonts w:hint="eastAsia"/>
        </w:rPr>
        <w:t>Україні</w:t>
      </w:r>
      <w:r w:rsidRPr="000A26A1">
        <w:t xml:space="preserve"> </w:t>
      </w:r>
      <w:r w:rsidR="002F7E83">
        <w:rPr>
          <w:rFonts w:hint="eastAsia"/>
        </w:rPr>
        <w:t>н</w:t>
      </w:r>
      <w:r w:rsidR="002F7E83">
        <w:t>а</w:t>
      </w:r>
      <w:r w:rsidRPr="000A26A1">
        <w:t xml:space="preserve"> </w:t>
      </w:r>
      <w:r w:rsidR="002F7E83">
        <w:rPr>
          <w:rFonts w:hint="eastAsia"/>
        </w:rPr>
        <w:t>к</w:t>
      </w:r>
      <w:r w:rsidR="002F7E83">
        <w:t>вітень</w:t>
      </w:r>
      <w:r w:rsidR="006A6413" w:rsidRPr="000A26A1">
        <w:t xml:space="preserve"> 20</w:t>
      </w:r>
      <w:r w:rsidR="002F7E83">
        <w:t>21</w:t>
      </w:r>
      <w:r w:rsidRPr="000A26A1">
        <w:t xml:space="preserve"> </w:t>
      </w:r>
      <w:r w:rsidRPr="000A26A1">
        <w:rPr>
          <w:rFonts w:hint="eastAsia"/>
        </w:rPr>
        <w:t>року</w:t>
      </w:r>
      <w:r w:rsidR="00052B25" w:rsidRPr="000A26A1">
        <w:t xml:space="preserve"> – 1</w:t>
      </w:r>
      <w:r w:rsidR="002F7E83">
        <w:t>3543</w:t>
      </w:r>
      <w:r w:rsidRPr="000A26A1">
        <w:t xml:space="preserve"> </w:t>
      </w:r>
      <w:r w:rsidRPr="000A26A1">
        <w:rPr>
          <w:rFonts w:hint="eastAsia"/>
        </w:rPr>
        <w:t>грн</w:t>
      </w:r>
      <w:r w:rsidRPr="000A26A1">
        <w:t xml:space="preserve">. </w:t>
      </w:r>
      <w:r w:rsidRPr="000A26A1">
        <w:rPr>
          <w:rFonts w:hint="eastAsia"/>
        </w:rPr>
        <w:t>за</w:t>
      </w:r>
      <w:r w:rsidRPr="000A26A1">
        <w:t xml:space="preserve"> </w:t>
      </w:r>
      <w:r w:rsidRPr="000A26A1">
        <w:rPr>
          <w:rFonts w:hint="eastAsia"/>
        </w:rPr>
        <w:t>даними</w:t>
      </w:r>
      <w:r w:rsidRPr="000A26A1">
        <w:t xml:space="preserve"> </w:t>
      </w:r>
      <w:proofErr w:type="spellStart"/>
      <w:r w:rsidRPr="000A26A1">
        <w:rPr>
          <w:rFonts w:hint="eastAsia"/>
        </w:rPr>
        <w:t>Держстату</w:t>
      </w:r>
      <w:proofErr w:type="spellEnd"/>
      <w:r w:rsidR="00052B25" w:rsidRPr="000A26A1">
        <w:t xml:space="preserve"> </w:t>
      </w:r>
      <w:r w:rsidRPr="005D7784">
        <w:t>(http://www.ukrstat.gov.ua/operativ/operativ2005/gdn/reg_zp_m/reg_zpm_u/arh_zpm_u.htm)</w:t>
      </w:r>
    </w:p>
    <w:p w:rsidR="0080255D" w:rsidRPr="000A26A1" w:rsidRDefault="0080255D" w:rsidP="0080255D">
      <w:pPr>
        <w:pStyle w:val="rvps3"/>
      </w:pPr>
      <w:r w:rsidRPr="000A26A1"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5"/>
        <w:gridCol w:w="1966"/>
        <w:gridCol w:w="2063"/>
        <w:gridCol w:w="91"/>
        <w:gridCol w:w="1774"/>
      </w:tblGrid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Періодичні (за рік)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Витрати за п’ять років</w:t>
            </w:r>
          </w:p>
        </w:tc>
      </w:tr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0255D" w:rsidP="009A5323">
            <w:pPr>
              <w:pStyle w:val="rvps14"/>
            </w:pPr>
            <w:r w:rsidRPr="000A26A1">
              <w:rPr>
                <w:rStyle w:val="rvts0"/>
              </w:rPr>
              <w:lastRenderedPageBreak/>
              <w:t>Витрати на навчання/підвищення кваліфікації персоналу тощо, гривень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46DAA" w:rsidRDefault="0080255D" w:rsidP="009A5323">
            <w:pPr>
              <w:pStyle w:val="rvps12"/>
              <w:ind w:firstLine="402"/>
            </w:pPr>
            <w:r w:rsidRPr="00946DAA">
              <w:t>1000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  <w:jc w:val="center"/>
            </w:pPr>
            <w:r w:rsidRPr="000A26A1">
              <w:t>-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46DAA" w:rsidRDefault="0080255D" w:rsidP="009A5323">
            <w:pPr>
              <w:pStyle w:val="rvps12"/>
              <w:jc w:val="center"/>
            </w:pPr>
            <w:r w:rsidRPr="00946DAA">
              <w:t>1000</w:t>
            </w:r>
          </w:p>
        </w:tc>
      </w:tr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0A26A1" w:rsidRDefault="0080255D" w:rsidP="009A5323">
            <w:pPr>
              <w:pStyle w:val="rvps14"/>
            </w:pPr>
          </w:p>
          <w:p w:rsidR="0080255D" w:rsidRPr="005D7784" w:rsidRDefault="0080255D" w:rsidP="009A5323">
            <w:pPr>
              <w:pStyle w:val="rvps14"/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0A26A1" w:rsidRDefault="0080255D" w:rsidP="009A5323">
            <w:pPr>
              <w:pStyle w:val="rvps12"/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55D" w:rsidRPr="000A26A1" w:rsidRDefault="0080255D" w:rsidP="009A5323">
            <w:pPr>
              <w:pStyle w:val="rvps12"/>
            </w:pPr>
          </w:p>
        </w:tc>
      </w:tr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5D" w:rsidRPr="000A26A1" w:rsidRDefault="0080255D" w:rsidP="009A5323">
            <w:pPr>
              <w:pStyle w:val="rvps12"/>
            </w:pPr>
            <w:r w:rsidRPr="000A26A1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0255D" w:rsidP="009A5323">
            <w:pPr>
              <w:pStyle w:val="rvps12"/>
            </w:pPr>
            <w:r w:rsidRPr="005D7784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Періодичні (за рік)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Витрати за п’ять років</w:t>
            </w:r>
          </w:p>
        </w:tc>
      </w:tr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0255D" w:rsidP="009A5323">
            <w:pPr>
              <w:pStyle w:val="rvps14"/>
            </w:pPr>
            <w:r w:rsidRPr="000A26A1">
              <w:t xml:space="preserve">Витрати, пов’язані із </w:t>
            </w:r>
            <w:r w:rsidR="00155EC3" w:rsidRPr="00155EC3">
              <w:rPr>
                <w:rFonts w:hint="eastAsia"/>
              </w:rPr>
              <w:t>вивченням</w:t>
            </w:r>
            <w:r w:rsidR="00155EC3" w:rsidRPr="00155EC3">
              <w:t xml:space="preserve"> </w:t>
            </w:r>
            <w:r w:rsidR="00155EC3" w:rsidRPr="00155EC3">
              <w:rPr>
                <w:rFonts w:hint="eastAsia"/>
              </w:rPr>
              <w:t>основних</w:t>
            </w:r>
            <w:r w:rsidR="00155EC3" w:rsidRPr="00155EC3">
              <w:t xml:space="preserve"> </w:t>
            </w:r>
            <w:r w:rsidR="00155EC3" w:rsidRPr="00155EC3">
              <w:rPr>
                <w:rFonts w:hint="eastAsia"/>
              </w:rPr>
              <w:t>засад</w:t>
            </w:r>
            <w:r w:rsidR="00155EC3" w:rsidRPr="00155EC3">
              <w:t xml:space="preserve"> </w:t>
            </w:r>
            <w:r w:rsidR="00155EC3" w:rsidRPr="00155EC3">
              <w:rPr>
                <w:rFonts w:hint="eastAsia"/>
              </w:rPr>
              <w:t>радіаційного</w:t>
            </w:r>
            <w:r w:rsidR="00155EC3" w:rsidRPr="00155EC3">
              <w:t xml:space="preserve"> </w:t>
            </w:r>
            <w:r w:rsidR="00155EC3" w:rsidRPr="00155EC3">
              <w:rPr>
                <w:rFonts w:hint="eastAsia"/>
              </w:rPr>
              <w:t>захисту</w:t>
            </w:r>
            <w:r w:rsidR="00155EC3" w:rsidRPr="00155EC3">
              <w:t xml:space="preserve">, </w:t>
            </w:r>
            <w:r w:rsidR="00BF5ACC">
              <w:t>розробкою та погодженням планів реагування на аварійні ситуації</w:t>
            </w:r>
            <w:r w:rsidRPr="000A26A1">
              <w:t>, гривень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46DAA" w:rsidRDefault="00332424" w:rsidP="009A5323">
            <w:pPr>
              <w:jc w:val="center"/>
              <w:rPr>
                <w:rFonts w:ascii="Times New Roman" w:hAnsi="Times New Roman"/>
                <w:vanish/>
              </w:rPr>
            </w:pPr>
            <w:r w:rsidRPr="00946DAA">
              <w:rPr>
                <w:rFonts w:ascii="Times New Roman" w:hAnsi="Times New Roman"/>
              </w:rPr>
              <w:t>1845</w:t>
            </w:r>
          </w:p>
          <w:p w:rsidR="0080255D" w:rsidRPr="000A26A1" w:rsidRDefault="0080255D" w:rsidP="009A5323">
            <w:pPr>
              <w:pStyle w:val="rvps12"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0255D" w:rsidP="009A5323">
            <w:pPr>
              <w:pStyle w:val="rvps12"/>
              <w:jc w:val="center"/>
            </w:pPr>
            <w:r w:rsidRPr="005D7784">
              <w:t>-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946DAA" w:rsidRDefault="008B73E0" w:rsidP="009A5323">
            <w:pPr>
              <w:jc w:val="center"/>
              <w:rPr>
                <w:rFonts w:ascii="Times New Roman" w:hAnsi="Times New Roman"/>
                <w:vanish/>
              </w:rPr>
            </w:pPr>
            <w:r w:rsidRPr="00946DAA">
              <w:rPr>
                <w:rFonts w:ascii="Times New Roman" w:hAnsi="Times New Roman"/>
              </w:rPr>
              <w:t>1845</w:t>
            </w:r>
          </w:p>
          <w:p w:rsidR="0080255D" w:rsidRPr="000A26A1" w:rsidRDefault="0080255D" w:rsidP="009A5323">
            <w:pPr>
              <w:pStyle w:val="rvps12"/>
              <w:jc w:val="center"/>
            </w:pPr>
          </w:p>
        </w:tc>
      </w:tr>
      <w:tr w:rsidR="0080255D" w:rsidRPr="000A26A1" w:rsidTr="00146854"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0A26A1" w:rsidRDefault="0080255D" w:rsidP="009A5323">
            <w:pPr>
              <w:pStyle w:val="rvps14"/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5D7784" w:rsidRDefault="0080255D" w:rsidP="009A5323">
            <w:pPr>
              <w:pStyle w:val="rvps12"/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0A26A1" w:rsidRDefault="0080255D" w:rsidP="009A5323">
            <w:pPr>
              <w:pStyle w:val="rvps12"/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5D" w:rsidRPr="000A26A1" w:rsidRDefault="0080255D" w:rsidP="009A5323">
            <w:pPr>
              <w:pStyle w:val="rvps12"/>
            </w:pPr>
          </w:p>
        </w:tc>
      </w:tr>
    </w:tbl>
    <w:p w:rsidR="0080255D" w:rsidRPr="00146854" w:rsidRDefault="0080255D" w:rsidP="0080255D">
      <w:pPr>
        <w:rPr>
          <w:rFonts w:ascii="Times New Roman" w:hAnsi="Times New Roman"/>
          <w:vanish/>
        </w:rPr>
      </w:pPr>
    </w:p>
    <w:p w:rsidR="0080255D" w:rsidRPr="00146854" w:rsidRDefault="0080255D" w:rsidP="0080255D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6"/>
        <w:gridCol w:w="1966"/>
        <w:gridCol w:w="2063"/>
        <w:gridCol w:w="1864"/>
      </w:tblGrid>
      <w:tr w:rsidR="0080255D" w:rsidRPr="000A26A1" w:rsidTr="009A5323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5D" w:rsidRPr="000A26A1" w:rsidRDefault="0080255D" w:rsidP="009A5323">
            <w:pPr>
              <w:pStyle w:val="rvps12"/>
            </w:pPr>
            <w:r w:rsidRPr="000A26A1">
              <w:t>Вид витрат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0255D" w:rsidP="009A5323">
            <w:pPr>
              <w:pStyle w:val="rvps12"/>
            </w:pPr>
            <w:r w:rsidRPr="005D7784">
              <w:t>У перший рік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Періодичні (за рік)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</w:pPr>
            <w:r w:rsidRPr="000A26A1">
              <w:t>Витрати за п’ять років</w:t>
            </w:r>
          </w:p>
        </w:tc>
      </w:tr>
      <w:tr w:rsidR="0080255D" w:rsidRPr="000A26A1" w:rsidTr="009A5323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4"/>
            </w:pPr>
            <w:r w:rsidRPr="000A26A1">
              <w:t>Витрати на оборотні активи (матеріали, канцелярські товари тощо)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D7784" w:rsidRDefault="008B73E0" w:rsidP="009A5323">
            <w:pPr>
              <w:pStyle w:val="rvps12"/>
              <w:jc w:val="center"/>
            </w:pPr>
            <w:r>
              <w:t>10</w:t>
            </w:r>
            <w:r w:rsidRPr="005D7784">
              <w:t>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  <w:jc w:val="center"/>
            </w:pPr>
            <w:r w:rsidRPr="000A26A1"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80255D" w:rsidP="009A5323">
            <w:pPr>
              <w:pStyle w:val="rvps12"/>
              <w:jc w:val="center"/>
            </w:pPr>
            <w:r w:rsidRPr="000A26A1">
              <w:t>2500</w:t>
            </w:r>
          </w:p>
        </w:tc>
      </w:tr>
    </w:tbl>
    <w:p w:rsidR="0080255D" w:rsidRPr="000A26A1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2831"/>
      </w:tblGrid>
      <w:tr w:rsidR="0080255D" w:rsidRPr="000A26A1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5D7784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784">
              <w:rPr>
                <w:rFonts w:ascii="Times New Roman" w:hAnsi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0A26A1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6A1">
              <w:rPr>
                <w:rFonts w:ascii="Times New Roman" w:hAnsi="Times New Roman"/>
                <w:b/>
                <w:sz w:val="28"/>
                <w:szCs w:val="28"/>
              </w:rPr>
              <w:t>Сума витрат, гривень</w:t>
            </w:r>
          </w:p>
        </w:tc>
      </w:tr>
      <w:tr w:rsidR="0080255D" w:rsidRPr="000A26A1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46854" w:rsidRDefault="00751A99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sz w:val="24"/>
              </w:rPr>
            </w:pPr>
            <w:r>
              <w:rPr>
                <w:rStyle w:val="FontStyle41"/>
                <w:b w:val="0"/>
                <w:sz w:val="24"/>
              </w:rPr>
              <w:t>Альтернатива 1</w:t>
            </w:r>
            <w:r w:rsidR="0080255D" w:rsidRPr="00146854">
              <w:rPr>
                <w:rStyle w:val="FontStyle41"/>
                <w:b w:val="0"/>
                <w:sz w:val="24"/>
              </w:rPr>
              <w:t xml:space="preserve"> </w:t>
            </w:r>
          </w:p>
          <w:p w:rsidR="0080255D" w:rsidRPr="00146854" w:rsidRDefault="0080255D" w:rsidP="003A2FF2">
            <w:pPr>
              <w:jc w:val="both"/>
              <w:rPr>
                <w:rStyle w:val="FontStyle41"/>
                <w:b w:val="0"/>
                <w:sz w:val="24"/>
                <w:szCs w:val="24"/>
                <w:lang w:eastAsia="en-US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Залишення існуючої </w:t>
            </w:r>
            <w:r w:rsidRPr="005D7784">
              <w:rPr>
                <w:rFonts w:ascii="Times New Roman" w:hAnsi="Times New Roman"/>
                <w:szCs w:val="24"/>
              </w:rPr>
              <w:t>ситу</w:t>
            </w:r>
            <w:r w:rsidRPr="000A26A1">
              <w:rPr>
                <w:rFonts w:ascii="Times New Roman" w:hAnsi="Times New Roman"/>
                <w:szCs w:val="24"/>
              </w:rPr>
              <w:t xml:space="preserve">ації без змін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46854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54">
              <w:rPr>
                <w:rFonts w:ascii="Times New Roman" w:hAnsi="Times New Roman"/>
                <w:sz w:val="24"/>
                <w:szCs w:val="24"/>
              </w:rPr>
              <w:t>Додаткові витрати не передбачаються</w:t>
            </w:r>
          </w:p>
        </w:tc>
      </w:tr>
      <w:tr w:rsidR="0080255D" w:rsidRPr="000A26A1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46854" w:rsidRDefault="00751A99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4"/>
              </w:rPr>
            </w:pPr>
            <w:r>
              <w:rPr>
                <w:rStyle w:val="FontStyle41"/>
                <w:b w:val="0"/>
                <w:sz w:val="24"/>
              </w:rPr>
              <w:t>Альтернатива 2</w:t>
            </w:r>
            <w:r w:rsidR="0080255D" w:rsidRPr="00146854">
              <w:rPr>
                <w:rStyle w:val="FontStyle41"/>
                <w:b w:val="0"/>
                <w:sz w:val="24"/>
              </w:rPr>
              <w:t xml:space="preserve"> </w:t>
            </w:r>
          </w:p>
          <w:p w:rsidR="0080255D" w:rsidRPr="00146854" w:rsidRDefault="0080255D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4"/>
                <w:lang w:eastAsia="en-US"/>
              </w:rPr>
            </w:pPr>
            <w:r w:rsidRPr="00146854">
              <w:rPr>
                <w:rStyle w:val="FontStyle41"/>
                <w:b w:val="0"/>
                <w:sz w:val="24"/>
              </w:rPr>
              <w:t>Внесення змін до чинних нормативно-правових актів</w:t>
            </w:r>
            <w:r w:rsidRPr="000A26A1">
              <w:t xml:space="preserve">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46854" w:rsidRDefault="00146854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2424">
              <w:rPr>
                <w:rFonts w:ascii="Times New Roman" w:hAnsi="Times New Roman"/>
                <w:sz w:val="24"/>
                <w:szCs w:val="24"/>
              </w:rPr>
              <w:t>845</w:t>
            </w:r>
            <w:r w:rsidR="0080255D" w:rsidRPr="00146854">
              <w:rPr>
                <w:rFonts w:ascii="Times New Roman" w:hAnsi="Times New Roman"/>
                <w:sz w:val="24"/>
                <w:szCs w:val="24"/>
              </w:rPr>
              <w:t>грн на рік</w:t>
            </w:r>
          </w:p>
        </w:tc>
      </w:tr>
      <w:tr w:rsidR="0080255D" w:rsidRPr="000A26A1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46854" w:rsidRDefault="00751A99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4"/>
              </w:rPr>
            </w:pPr>
            <w:r>
              <w:rPr>
                <w:rStyle w:val="FontStyle41"/>
                <w:b w:val="0"/>
                <w:sz w:val="24"/>
              </w:rPr>
              <w:t>Альтернатива 3</w:t>
            </w:r>
            <w:r w:rsidR="0080255D" w:rsidRPr="00146854">
              <w:rPr>
                <w:rStyle w:val="FontStyle41"/>
                <w:b w:val="0"/>
                <w:sz w:val="24"/>
              </w:rPr>
              <w:t xml:space="preserve"> </w:t>
            </w:r>
          </w:p>
          <w:p w:rsidR="0080255D" w:rsidRPr="00146854" w:rsidRDefault="000E4820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4"/>
              </w:rPr>
            </w:pPr>
            <w:r w:rsidRPr="00146854">
              <w:rPr>
                <w:rStyle w:val="FontStyle41"/>
                <w:rFonts w:hint="eastAsia"/>
                <w:b w:val="0"/>
                <w:sz w:val="24"/>
              </w:rPr>
              <w:t>Розробка</w:t>
            </w:r>
            <w:r w:rsidRPr="00146854">
              <w:rPr>
                <w:rStyle w:val="FontStyle41"/>
                <w:b w:val="0"/>
                <w:sz w:val="24"/>
              </w:rPr>
              <w:t xml:space="preserve"> </w:t>
            </w:r>
            <w:r w:rsidRPr="00146854">
              <w:rPr>
                <w:rStyle w:val="FontStyle41"/>
                <w:rFonts w:hint="eastAsia"/>
                <w:b w:val="0"/>
                <w:sz w:val="24"/>
              </w:rPr>
              <w:t>нового</w:t>
            </w:r>
            <w:r w:rsidRPr="00146854">
              <w:rPr>
                <w:rStyle w:val="FontStyle41"/>
                <w:b w:val="0"/>
                <w:sz w:val="24"/>
              </w:rPr>
              <w:t xml:space="preserve"> </w:t>
            </w:r>
            <w:r w:rsidRPr="00146854">
              <w:rPr>
                <w:rStyle w:val="FontStyle41"/>
                <w:rFonts w:hint="eastAsia"/>
                <w:b w:val="0"/>
                <w:sz w:val="24"/>
              </w:rPr>
              <w:t>регуляторного</w:t>
            </w:r>
            <w:r w:rsidRPr="00146854">
              <w:rPr>
                <w:rStyle w:val="FontStyle41"/>
                <w:b w:val="0"/>
                <w:sz w:val="24"/>
              </w:rPr>
              <w:t xml:space="preserve"> </w:t>
            </w:r>
            <w:r w:rsidRPr="00146854">
              <w:rPr>
                <w:rStyle w:val="FontStyle41"/>
                <w:rFonts w:hint="eastAsia"/>
                <w:b w:val="0"/>
                <w:sz w:val="24"/>
              </w:rPr>
              <w:t>акта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46854" w:rsidRDefault="00146854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2424">
              <w:rPr>
                <w:rFonts w:ascii="Times New Roman" w:hAnsi="Times New Roman"/>
                <w:sz w:val="24"/>
                <w:szCs w:val="24"/>
              </w:rPr>
              <w:t>845</w:t>
            </w:r>
            <w:r w:rsidR="0080255D" w:rsidRPr="00146854">
              <w:rPr>
                <w:rFonts w:ascii="Times New Roman" w:hAnsi="Times New Roman"/>
                <w:sz w:val="24"/>
                <w:szCs w:val="24"/>
              </w:rPr>
              <w:t xml:space="preserve">грн на рік.  </w:t>
            </w:r>
          </w:p>
        </w:tc>
      </w:tr>
    </w:tbl>
    <w:p w:rsidR="0080255D" w:rsidRPr="000A26A1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255D" w:rsidRDefault="0080255D" w:rsidP="0080255D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7784">
        <w:rPr>
          <w:rFonts w:ascii="Times New Roman" w:hAnsi="Times New Roman"/>
          <w:sz w:val="28"/>
          <w:szCs w:val="28"/>
        </w:rPr>
        <w:t>Суб’</w:t>
      </w:r>
      <w:r w:rsidRPr="000A26A1">
        <w:rPr>
          <w:rFonts w:ascii="Times New Roman" w:hAnsi="Times New Roman"/>
          <w:sz w:val="28"/>
          <w:szCs w:val="28"/>
        </w:rPr>
        <w:t>єкт</w:t>
      </w:r>
      <w:r w:rsidR="0096374D">
        <w:rPr>
          <w:rFonts w:ascii="Times New Roman" w:hAnsi="Times New Roman"/>
          <w:sz w:val="28"/>
          <w:szCs w:val="28"/>
        </w:rPr>
        <w:t>и</w:t>
      </w:r>
      <w:r w:rsidRPr="000A26A1">
        <w:rPr>
          <w:rFonts w:ascii="Times New Roman" w:hAnsi="Times New Roman"/>
          <w:sz w:val="28"/>
          <w:szCs w:val="28"/>
        </w:rPr>
        <w:t xml:space="preserve"> діяльності у сфері використання ядерної енергії, згідно чинного законодавства на сьогодні </w:t>
      </w:r>
      <w:r w:rsidR="0096374D" w:rsidRPr="000A26A1">
        <w:rPr>
          <w:rFonts w:ascii="Times New Roman" w:hAnsi="Times New Roman"/>
          <w:sz w:val="28"/>
          <w:szCs w:val="28"/>
        </w:rPr>
        <w:t>забезпечу</w:t>
      </w:r>
      <w:r w:rsidR="0096374D">
        <w:rPr>
          <w:rFonts w:ascii="Times New Roman" w:hAnsi="Times New Roman"/>
          <w:sz w:val="28"/>
          <w:szCs w:val="28"/>
        </w:rPr>
        <w:t>ють</w:t>
      </w:r>
      <w:r w:rsidR="0096374D"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/>
          <w:sz w:val="28"/>
          <w:szCs w:val="28"/>
        </w:rPr>
        <w:t xml:space="preserve">проведення індивідуального дозиметричного контролю визначеній категорії працівників і проводить його або своїми силами та засобами, або користується послугами інших суб’єктів, що мають відповідне обладнання та кваліфікацію і веде реєстраційні записи на кожну особу, </w:t>
      </w:r>
      <w:r w:rsidR="00BF5ACC">
        <w:rPr>
          <w:rFonts w:ascii="Times New Roman" w:hAnsi="Times New Roman"/>
          <w:sz w:val="28"/>
          <w:szCs w:val="28"/>
        </w:rPr>
        <w:t>забезпечу</w:t>
      </w:r>
      <w:r w:rsidR="0096374D">
        <w:rPr>
          <w:rFonts w:ascii="Times New Roman" w:hAnsi="Times New Roman"/>
          <w:sz w:val="28"/>
          <w:szCs w:val="28"/>
        </w:rPr>
        <w:t>ють</w:t>
      </w:r>
      <w:r w:rsidR="00BF5ACC">
        <w:rPr>
          <w:rFonts w:ascii="Times New Roman" w:hAnsi="Times New Roman"/>
          <w:sz w:val="28"/>
          <w:szCs w:val="28"/>
        </w:rPr>
        <w:t xml:space="preserve"> проведення медичн</w:t>
      </w:r>
      <w:r w:rsidR="0096374D">
        <w:rPr>
          <w:rFonts w:ascii="Times New Roman" w:hAnsi="Times New Roman"/>
          <w:sz w:val="28"/>
          <w:szCs w:val="28"/>
        </w:rPr>
        <w:t xml:space="preserve">их </w:t>
      </w:r>
      <w:r w:rsidR="00BF5ACC">
        <w:rPr>
          <w:rFonts w:ascii="Times New Roman" w:hAnsi="Times New Roman"/>
          <w:sz w:val="28"/>
          <w:szCs w:val="28"/>
        </w:rPr>
        <w:t>огляд</w:t>
      </w:r>
      <w:r w:rsidR="0096374D">
        <w:rPr>
          <w:rFonts w:ascii="Times New Roman" w:hAnsi="Times New Roman"/>
          <w:sz w:val="28"/>
          <w:szCs w:val="28"/>
        </w:rPr>
        <w:t>ів</w:t>
      </w:r>
      <w:r w:rsidR="00BF5ACC">
        <w:rPr>
          <w:rFonts w:ascii="Times New Roman" w:hAnsi="Times New Roman"/>
          <w:sz w:val="28"/>
          <w:szCs w:val="28"/>
        </w:rPr>
        <w:t xml:space="preserve"> працівників зайнятих на роботах в умовах впливу іонізуючого випромінювання</w:t>
      </w:r>
      <w:r w:rsidR="0096374D">
        <w:rPr>
          <w:rFonts w:ascii="Times New Roman" w:hAnsi="Times New Roman"/>
          <w:sz w:val="28"/>
          <w:szCs w:val="28"/>
        </w:rPr>
        <w:t>, забезпе</w:t>
      </w:r>
      <w:r w:rsidR="00751A99">
        <w:rPr>
          <w:rFonts w:ascii="Times New Roman" w:hAnsi="Times New Roman"/>
          <w:sz w:val="28"/>
          <w:szCs w:val="28"/>
        </w:rPr>
        <w:t>чують без</w:t>
      </w:r>
      <w:r w:rsidR="0096374D">
        <w:rPr>
          <w:rFonts w:ascii="Times New Roman" w:hAnsi="Times New Roman"/>
          <w:sz w:val="28"/>
          <w:szCs w:val="28"/>
        </w:rPr>
        <w:t>п</w:t>
      </w:r>
      <w:r w:rsidR="00650900">
        <w:rPr>
          <w:rFonts w:ascii="Times New Roman" w:hAnsi="Times New Roman"/>
          <w:sz w:val="28"/>
          <w:szCs w:val="28"/>
        </w:rPr>
        <w:t>е</w:t>
      </w:r>
      <w:r w:rsidR="0096374D">
        <w:rPr>
          <w:rFonts w:ascii="Times New Roman" w:hAnsi="Times New Roman"/>
          <w:sz w:val="28"/>
          <w:szCs w:val="28"/>
        </w:rPr>
        <w:t>чні умови праці працівникам, які працюють в умовах впливу іонізуючого випромінювання, безпеку у зонах спостереження об’єктів та мінімізацію впливу іонізуючого випромінювання на довкілля та прилеглі території.</w:t>
      </w:r>
      <w:r w:rsidR="006D68D2">
        <w:rPr>
          <w:rFonts w:ascii="Times New Roman" w:hAnsi="Times New Roman"/>
          <w:sz w:val="28"/>
          <w:szCs w:val="28"/>
        </w:rPr>
        <w:t xml:space="preserve"> Також забезпечують постійну підготовку персоналу з питань радіаційної безпеки та аварійного персоналу з питань постійної готовності до реагування тощо.</w:t>
      </w:r>
    </w:p>
    <w:p w:rsidR="006D68D2" w:rsidRDefault="006D68D2" w:rsidP="0080255D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Тобто, основні питання, що регулюються </w:t>
      </w:r>
      <w:proofErr w:type="spellStart"/>
      <w:r>
        <w:rPr>
          <w:rFonts w:ascii="Times New Roman" w:hAnsi="Times New Roman"/>
          <w:sz w:val="28"/>
          <w:szCs w:val="28"/>
        </w:rPr>
        <w:t>законопроєктом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потребуватимуть додаткових витрат з бюджетів суб’єктів діяльності, державного та місцевих бюджетів.</w:t>
      </w:r>
    </w:p>
    <w:p w:rsidR="0080255D" w:rsidRPr="000A26A1" w:rsidRDefault="0080255D" w:rsidP="008025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lastRenderedPageBreak/>
        <w:t>Затрати</w:t>
      </w:r>
      <w:r w:rsidR="00650900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/>
          <w:sz w:val="28"/>
          <w:szCs w:val="28"/>
        </w:rPr>
        <w:t xml:space="preserve">додаткового часу </w:t>
      </w:r>
      <w:r w:rsidR="0096374D">
        <w:rPr>
          <w:rFonts w:ascii="Times New Roman" w:hAnsi="Times New Roman"/>
          <w:sz w:val="28"/>
          <w:szCs w:val="28"/>
        </w:rPr>
        <w:t>будуть передбачати</w:t>
      </w:r>
      <w:r w:rsidR="00650900">
        <w:rPr>
          <w:rFonts w:ascii="Times New Roman" w:hAnsi="Times New Roman"/>
          <w:sz w:val="28"/>
          <w:szCs w:val="28"/>
        </w:rPr>
        <w:t xml:space="preserve"> вивчення основних засад радіаційного захисту </w:t>
      </w:r>
      <w:r w:rsidR="0000791A">
        <w:rPr>
          <w:rFonts w:ascii="Times New Roman" w:hAnsi="Times New Roman"/>
          <w:sz w:val="28"/>
          <w:szCs w:val="28"/>
        </w:rPr>
        <w:t>в</w:t>
      </w:r>
      <w:r w:rsidR="00650900">
        <w:rPr>
          <w:rFonts w:ascii="Times New Roman" w:hAnsi="Times New Roman"/>
          <w:sz w:val="28"/>
          <w:szCs w:val="28"/>
        </w:rPr>
        <w:t xml:space="preserve"> </w:t>
      </w:r>
      <w:r w:rsidR="008B73E0">
        <w:rPr>
          <w:rFonts w:ascii="Times New Roman" w:hAnsi="Times New Roman"/>
          <w:sz w:val="28"/>
          <w:szCs w:val="28"/>
        </w:rPr>
        <w:t>у</w:t>
      </w:r>
      <w:r w:rsidR="00650900">
        <w:rPr>
          <w:rFonts w:ascii="Times New Roman" w:hAnsi="Times New Roman"/>
          <w:sz w:val="28"/>
          <w:szCs w:val="28"/>
        </w:rPr>
        <w:t>сіх ситуаціях опромінення,</w:t>
      </w:r>
      <w:r w:rsidR="0096374D">
        <w:rPr>
          <w:rFonts w:ascii="Times New Roman" w:hAnsi="Times New Roman"/>
          <w:sz w:val="28"/>
          <w:szCs w:val="28"/>
        </w:rPr>
        <w:t xml:space="preserve"> розробку</w:t>
      </w:r>
      <w:r w:rsidR="00650900">
        <w:rPr>
          <w:rFonts w:ascii="Times New Roman" w:hAnsi="Times New Roman"/>
          <w:sz w:val="28"/>
          <w:szCs w:val="28"/>
        </w:rPr>
        <w:t xml:space="preserve"> та погодження</w:t>
      </w:r>
      <w:r w:rsidR="0096374D">
        <w:rPr>
          <w:rFonts w:ascii="Times New Roman" w:hAnsi="Times New Roman"/>
          <w:sz w:val="28"/>
          <w:szCs w:val="28"/>
        </w:rPr>
        <w:t xml:space="preserve"> планів реагування на аварійні ситуації</w:t>
      </w:r>
      <w:r w:rsidR="00650900">
        <w:rPr>
          <w:rFonts w:ascii="Times New Roman" w:hAnsi="Times New Roman"/>
          <w:sz w:val="28"/>
          <w:szCs w:val="28"/>
        </w:rPr>
        <w:t xml:space="preserve"> і становитимуть 24 години</w:t>
      </w:r>
      <w:r w:rsidR="00095CA3">
        <w:rPr>
          <w:rFonts w:ascii="Times New Roman" w:hAnsi="Times New Roman"/>
          <w:sz w:val="28"/>
          <w:szCs w:val="28"/>
        </w:rPr>
        <w:t xml:space="preserve"> (три робочих дні)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="008B73E0">
        <w:rPr>
          <w:rFonts w:ascii="Times New Roman" w:hAnsi="Times New Roman"/>
          <w:sz w:val="28"/>
          <w:szCs w:val="28"/>
        </w:rPr>
        <w:t xml:space="preserve">- </w:t>
      </w:r>
      <w:r w:rsidR="00650900">
        <w:rPr>
          <w:rFonts w:ascii="Times New Roman" w:hAnsi="Times New Roman"/>
          <w:sz w:val="28"/>
          <w:szCs w:val="28"/>
        </w:rPr>
        <w:t>1</w:t>
      </w:r>
      <w:r w:rsidR="008B73E0">
        <w:rPr>
          <w:rFonts w:ascii="Times New Roman" w:hAnsi="Times New Roman"/>
          <w:sz w:val="28"/>
          <w:szCs w:val="28"/>
        </w:rPr>
        <w:t xml:space="preserve"> 845 </w:t>
      </w:r>
      <w:r w:rsidR="00F35145" w:rsidRPr="000A26A1">
        <w:rPr>
          <w:rFonts w:ascii="Times New Roman" w:hAnsi="Times New Roman" w:hint="eastAsia"/>
          <w:sz w:val="28"/>
          <w:szCs w:val="28"/>
        </w:rPr>
        <w:t>грн</w:t>
      </w:r>
      <w:r w:rsidR="00F35145" w:rsidRPr="000A26A1">
        <w:rPr>
          <w:rFonts w:ascii="Times New Roman" w:hAnsi="Times New Roman"/>
          <w:sz w:val="28"/>
          <w:szCs w:val="28"/>
        </w:rPr>
        <w:t xml:space="preserve">. </w:t>
      </w:r>
      <w:r w:rsidRPr="000A26A1">
        <w:rPr>
          <w:rFonts w:ascii="Times New Roman" w:hAnsi="Times New Roman"/>
          <w:sz w:val="28"/>
          <w:szCs w:val="28"/>
        </w:rPr>
        <w:t>на рік</w:t>
      </w:r>
    </w:p>
    <w:p w:rsidR="0080255D" w:rsidRPr="000A26A1" w:rsidRDefault="0080255D" w:rsidP="0080255D">
      <w:pPr>
        <w:rPr>
          <w:rFonts w:ascii="Times New Roman" w:hAnsi="Times New Roman"/>
          <w:bCs/>
          <w:sz w:val="28"/>
          <w:szCs w:val="28"/>
        </w:rPr>
      </w:pPr>
    </w:p>
    <w:p w:rsidR="00BB67CC" w:rsidRPr="000A26A1" w:rsidRDefault="00BB67CC" w:rsidP="00BB67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B67CC" w:rsidRPr="005D7784" w:rsidRDefault="00BB67CC" w:rsidP="00BB67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0A26A1" w:rsidRDefault="0080255D" w:rsidP="008025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0A26A1" w:rsidRDefault="0080255D" w:rsidP="0080255D">
      <w:pPr>
        <w:pStyle w:val="AeiOaieaaeaec"/>
        <w:numPr>
          <w:ilvl w:val="0"/>
          <w:numId w:val="15"/>
        </w:numPr>
        <w:jc w:val="both"/>
        <w:rPr>
          <w:b/>
          <w:color w:val="auto"/>
          <w:sz w:val="28"/>
          <w:szCs w:val="28"/>
          <w:lang w:val="uk-UA"/>
        </w:rPr>
      </w:pPr>
      <w:r w:rsidRPr="000A26A1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tbl>
      <w:tblPr>
        <w:tblW w:w="5051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2576"/>
        <w:gridCol w:w="3655"/>
      </w:tblGrid>
      <w:tr w:rsidR="0080255D" w:rsidRPr="000A26A1" w:rsidTr="009A5323"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0A26A1">
              <w:rPr>
                <w:rFonts w:ascii="Times New Roman" w:hAnsi="Times New Roman"/>
                <w:szCs w:val="24"/>
              </w:rPr>
              <w:t>бала</w:t>
            </w:r>
            <w:proofErr w:type="spellEnd"/>
          </w:p>
        </w:tc>
      </w:tr>
      <w:tr w:rsidR="0080255D" w:rsidRPr="000A26A1" w:rsidTr="009A5323">
        <w:trPr>
          <w:trHeight w:val="2396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1 </w:t>
            </w:r>
          </w:p>
          <w:p w:rsidR="0080255D" w:rsidRPr="000A26A1" w:rsidRDefault="0080255D" w:rsidP="003A2FF2">
            <w:pPr>
              <w:ind w:left="12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332424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На сьогодні </w:t>
            </w:r>
            <w:r w:rsidR="00650900" w:rsidRPr="00146854">
              <w:rPr>
                <w:rFonts w:ascii="Times New Roman" w:hAnsi="Times New Roman"/>
                <w:szCs w:val="24"/>
              </w:rPr>
              <w:t>є нагальн</w:t>
            </w:r>
            <w:r w:rsidR="00146854" w:rsidRPr="00146854">
              <w:rPr>
                <w:rFonts w:ascii="Times New Roman" w:hAnsi="Times New Roman"/>
                <w:szCs w:val="24"/>
              </w:rPr>
              <w:t xml:space="preserve">ою необхідність імплементації та </w:t>
            </w:r>
            <w:r w:rsidR="00146854" w:rsidRPr="00146854">
              <w:rPr>
                <w:rFonts w:ascii="Times New Roman" w:hAnsi="Times New Roman"/>
                <w:color w:val="000000"/>
                <w:szCs w:val="24"/>
              </w:rPr>
              <w:t>виконання базових міжнародних принципів радіаційного захисту  персоналу, населення в ситуаціях планового, існуючого та аварійного опромінення, що  відповідатиме вимогам та практиці Європейського Союзу</w:t>
            </w:r>
            <w:r w:rsidR="00146854" w:rsidRPr="001468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80255D" w:rsidRPr="000A26A1" w:rsidTr="00146854">
        <w:trPr>
          <w:trHeight w:val="2538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2 </w:t>
            </w:r>
          </w:p>
          <w:p w:rsidR="003A2FF2" w:rsidRPr="000A26A1" w:rsidRDefault="003A2FF2" w:rsidP="00BC6BB0">
            <w:pPr>
              <w:ind w:left="97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Внесення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чинних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Pr="000A26A1">
              <w:rPr>
                <w:rFonts w:ascii="Times New Roman" w:hAnsi="Times New Roman"/>
                <w:szCs w:val="24"/>
              </w:rPr>
              <w:t>-</w:t>
            </w:r>
            <w:r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актів</w:t>
            </w:r>
          </w:p>
          <w:p w:rsidR="0080255D" w:rsidRPr="005D7784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BC6BB0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BC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Зміни складуть більше 70 % тексту </w:t>
            </w:r>
            <w:r w:rsidR="00146854" w:rsidRPr="00BC6BB0">
              <w:rPr>
                <w:rStyle w:val="FontStyle41"/>
                <w:b w:val="0"/>
                <w:bCs/>
                <w:sz w:val="24"/>
                <w:szCs w:val="24"/>
              </w:rPr>
              <w:t>чинног</w:t>
            </w:r>
            <w:r w:rsidR="00146854" w:rsidRPr="00946DAA">
              <w:rPr>
                <w:rStyle w:val="FontStyle41"/>
                <w:b w:val="0"/>
                <w:bCs/>
              </w:rPr>
              <w:t>о</w:t>
            </w:r>
            <w:r w:rsidR="00146854" w:rsidRPr="00BC6BB0">
              <w:rPr>
                <w:rStyle w:val="FontStyle41"/>
                <w:b w:val="0"/>
                <w:bCs/>
                <w:sz w:val="24"/>
                <w:szCs w:val="24"/>
              </w:rPr>
              <w:t xml:space="preserve"> За</w:t>
            </w:r>
            <w:r w:rsidR="00146854" w:rsidRPr="00946DAA">
              <w:rPr>
                <w:rStyle w:val="FontStyle41"/>
                <w:b w:val="0"/>
                <w:bCs/>
              </w:rPr>
              <w:t>кону України «</w:t>
            </w:r>
            <w:r w:rsidR="00146854" w:rsidRPr="00751A99">
              <w:rPr>
                <w:rStyle w:val="FontStyle41"/>
                <w:b w:val="0"/>
                <w:bCs/>
                <w:sz w:val="24"/>
                <w:szCs w:val="24"/>
              </w:rPr>
              <w:t>Про захист людини від впливу іонізуючого випромінювання»</w:t>
            </w:r>
            <w:r w:rsidR="00146854"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>і потребуватимуть витрачання значного часу на підготовку відповідних змін, а результатом все одно буде викладення у новій редакції регуляторного акту</w:t>
            </w:r>
          </w:p>
        </w:tc>
      </w:tr>
      <w:tr w:rsidR="0080255D" w:rsidRPr="000A26A1" w:rsidTr="009A5323">
        <w:trPr>
          <w:trHeight w:val="4030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3 </w:t>
            </w:r>
          </w:p>
          <w:p w:rsidR="0080255D" w:rsidRPr="000A26A1" w:rsidRDefault="003A2FF2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Розробка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Default="0080255D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Прийняття </w:t>
            </w:r>
            <w:proofErr w:type="spellStart"/>
            <w:r w:rsidR="008064D8">
              <w:rPr>
                <w:rStyle w:val="FontStyle41"/>
                <w:b w:val="0"/>
                <w:bCs/>
                <w:sz w:val="24"/>
                <w:szCs w:val="24"/>
              </w:rPr>
              <w:t>законоп</w:t>
            </w: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>ро</w:t>
            </w:r>
            <w:r w:rsidR="008064D8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>кту</w:t>
            </w:r>
            <w:proofErr w:type="spellEnd"/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 забезпечить повною мірою </w:t>
            </w:r>
            <w:r w:rsidR="003C565A">
              <w:rPr>
                <w:rFonts w:ascii="Times New Roman" w:hAnsi="Times New Roman"/>
                <w:szCs w:val="24"/>
              </w:rPr>
              <w:t xml:space="preserve">імплементацію та дотримання </w:t>
            </w:r>
            <w:r w:rsidR="003C565A" w:rsidRPr="003C565A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</w:t>
            </w:r>
            <w:r w:rsidRPr="00146854">
              <w:rPr>
                <w:rFonts w:ascii="Times New Roman" w:hAnsi="Times New Roman"/>
                <w:szCs w:val="24"/>
              </w:rPr>
              <w:t>.</w:t>
            </w:r>
          </w:p>
          <w:p w:rsidR="00751A99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751A99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751A99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751A99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751A99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pacing w:val="-8"/>
                <w:szCs w:val="24"/>
              </w:rPr>
            </w:pPr>
          </w:p>
          <w:p w:rsidR="00751A99" w:rsidRPr="00146854" w:rsidRDefault="00751A99" w:rsidP="009A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pacing w:val="-8"/>
                <w:szCs w:val="24"/>
              </w:rPr>
            </w:pPr>
          </w:p>
        </w:tc>
      </w:tr>
    </w:tbl>
    <w:p w:rsidR="0080255D" w:rsidRPr="000A26A1" w:rsidRDefault="0080255D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966"/>
        <w:gridCol w:w="2444"/>
        <w:gridCol w:w="3467"/>
      </w:tblGrid>
      <w:tr w:rsidR="0072725A" w:rsidRPr="000A26A1" w:rsidTr="0072725A">
        <w:tc>
          <w:tcPr>
            <w:tcW w:w="99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lastRenderedPageBreak/>
              <w:t>Рейтинг результативності</w:t>
            </w:r>
          </w:p>
        </w:tc>
        <w:tc>
          <w:tcPr>
            <w:tcW w:w="10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2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176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72725A" w:rsidRPr="000A26A1" w:rsidTr="0072725A">
        <w:trPr>
          <w:trHeight w:val="1116"/>
        </w:trPr>
        <w:tc>
          <w:tcPr>
            <w:tcW w:w="99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751A99" w:rsidP="009A5323">
            <w:pPr>
              <w:ind w:left="12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80255D" w:rsidP="00664B74">
            <w:pPr>
              <w:ind w:left="122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 xml:space="preserve">Залишення існуючої </w:t>
            </w:r>
            <w:r w:rsidRPr="000A26A1">
              <w:rPr>
                <w:rFonts w:ascii="Times New Roman" w:hAnsi="Times New Roman"/>
                <w:szCs w:val="24"/>
              </w:rPr>
              <w:t>ситуації без змін</w:t>
            </w:r>
          </w:p>
        </w:tc>
        <w:tc>
          <w:tcPr>
            <w:tcW w:w="10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332424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2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450E5">
            <w:pPr>
              <w:ind w:left="57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3071FE">
              <w:rPr>
                <w:rFonts w:ascii="Times New Roman" w:hAnsi="Times New Roman" w:hint="eastAsia"/>
                <w:szCs w:val="24"/>
              </w:rPr>
              <w:t>Н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егативний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вплив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на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 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захворюваність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 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персоналу</w:t>
            </w:r>
            <w:r w:rsidR="009450E5">
              <w:rPr>
                <w:rFonts w:ascii="Times New Roman" w:hAnsi="Times New Roman"/>
                <w:szCs w:val="24"/>
              </w:rPr>
              <w:t>,</w:t>
            </w:r>
            <w:r w:rsidR="00751A99">
              <w:rPr>
                <w:rFonts w:ascii="Times New Roman" w:hAnsi="Times New Roman"/>
                <w:szCs w:val="24"/>
              </w:rPr>
              <w:t xml:space="preserve"> </w:t>
            </w:r>
            <w:r w:rsidR="009450E5">
              <w:rPr>
                <w:rFonts w:ascii="Times New Roman" w:hAnsi="Times New Roman"/>
                <w:szCs w:val="24"/>
              </w:rPr>
              <w:t>п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ацієнтів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,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населення</w:t>
            </w:r>
            <w:r w:rsidR="003071FE">
              <w:rPr>
                <w:rFonts w:ascii="Times New Roman" w:hAnsi="Times New Roman"/>
                <w:szCs w:val="24"/>
              </w:rPr>
              <w:t>.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 xml:space="preserve"> Додаткові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витрати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із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бюджету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суб’єктів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господарювання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,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пов’язані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із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ліквідацією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наслідків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шкідливого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впливу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на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здоров’я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працівників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та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аварійних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ситуацій</w:t>
            </w:r>
            <w:r w:rsidR="003071F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6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Альтернатива не забезпечує досягнення цілей регулювання. За відсутності </w:t>
            </w:r>
            <w:proofErr w:type="spellStart"/>
            <w:r w:rsidRPr="00146854">
              <w:rPr>
                <w:rFonts w:ascii="Times New Roman" w:hAnsi="Times New Roman"/>
                <w:szCs w:val="24"/>
              </w:rPr>
              <w:t>вигод</w:t>
            </w:r>
            <w:proofErr w:type="spellEnd"/>
            <w:r w:rsidRPr="00146854">
              <w:rPr>
                <w:rFonts w:ascii="Times New Roman" w:hAnsi="Times New Roman"/>
                <w:szCs w:val="24"/>
              </w:rPr>
              <w:t>, кількість неврегульованих витрат залишається значною</w:t>
            </w:r>
            <w:r w:rsidR="003071F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2725A" w:rsidRPr="000A26A1" w:rsidTr="007272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751A99" w:rsidP="001F38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2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5D7784" w:rsidRDefault="0080255D" w:rsidP="001F389B">
            <w:pPr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 xml:space="preserve">Внесення змін до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чинних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нормативно</w:t>
            </w:r>
            <w:r w:rsidR="001F389B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/>
                <w:szCs w:val="24"/>
              </w:rPr>
              <w:t>-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правових</w:t>
            </w:r>
            <w:r w:rsidR="003071FE" w:rsidRPr="003071FE">
              <w:rPr>
                <w:rFonts w:ascii="Times New Roman" w:hAnsi="Times New Roman"/>
                <w:szCs w:val="24"/>
              </w:rPr>
              <w:t xml:space="preserve"> </w:t>
            </w:r>
            <w:r w:rsidR="003071FE" w:rsidRPr="003071FE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9450E5" w:rsidRPr="00146854">
              <w:rPr>
                <w:rFonts w:ascii="Times New Roman" w:hAnsi="Times New Roman"/>
                <w:szCs w:val="24"/>
              </w:rPr>
              <w:t>Позитивний вплив на</w:t>
            </w:r>
            <w:r w:rsidR="00C7580B">
              <w:rPr>
                <w:rFonts w:ascii="Times New Roman" w:hAnsi="Times New Roman"/>
                <w:szCs w:val="24"/>
              </w:rPr>
              <w:t xml:space="preserve"> з</w:t>
            </w:r>
            <w:r w:rsidR="009450E5" w:rsidRPr="00146854">
              <w:rPr>
                <w:rFonts w:ascii="Times New Roman" w:hAnsi="Times New Roman"/>
                <w:szCs w:val="24"/>
              </w:rPr>
              <w:t xml:space="preserve">доров'я, безпеку </w:t>
            </w:r>
            <w:r w:rsidR="00C7580B" w:rsidRPr="00146854">
              <w:rPr>
                <w:rFonts w:ascii="Times New Roman" w:hAnsi="Times New Roman"/>
                <w:szCs w:val="24"/>
              </w:rPr>
              <w:t>громадян</w:t>
            </w:r>
            <w:r w:rsidR="00C7580B" w:rsidRPr="000A26A1">
              <w:rPr>
                <w:rFonts w:ascii="Times New Roman" w:hAnsi="Times New Roman"/>
                <w:szCs w:val="24"/>
              </w:rPr>
              <w:t xml:space="preserve"> та </w:t>
            </w:r>
            <w:r w:rsidR="009450E5" w:rsidRPr="000A26A1">
              <w:rPr>
                <w:rFonts w:ascii="Times New Roman" w:hAnsi="Times New Roman"/>
                <w:szCs w:val="24"/>
              </w:rPr>
              <w:t>працівників, які безпосередньо працюють з ДІВ</w:t>
            </w:r>
          </w:p>
          <w:p w:rsidR="0080255D" w:rsidRPr="00146854" w:rsidRDefault="0080255D" w:rsidP="009A5323">
            <w:pPr>
              <w:ind w:left="110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 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У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держави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та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громадян</w:t>
            </w:r>
            <w:r w:rsid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витрати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відсутні</w:t>
            </w:r>
            <w:r w:rsidR="0072725A" w:rsidRPr="0072725A">
              <w:rPr>
                <w:rFonts w:ascii="Times New Roman" w:hAnsi="Times New Roman"/>
                <w:szCs w:val="24"/>
              </w:rPr>
              <w:t>.</w:t>
            </w:r>
            <w:r w:rsidR="0072725A">
              <w:rPr>
                <w:rFonts w:hint="eastAsia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Додаткові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витрати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із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бюджету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суб’єктів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господарювання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не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вимагаються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,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крім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додаткового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часу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на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вивчення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засад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радіаційного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захисту</w:t>
            </w:r>
            <w:r w:rsidR="0072725A">
              <w:rPr>
                <w:rFonts w:ascii="Times New Roman" w:hAnsi="Times New Roman"/>
                <w:szCs w:val="24"/>
              </w:rPr>
              <w:t xml:space="preserve"> п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рацівників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,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населення</w:t>
            </w:r>
            <w:r w:rsidR="0072725A">
              <w:rPr>
                <w:rFonts w:ascii="Times New Roman" w:hAnsi="Times New Roman"/>
                <w:szCs w:val="24"/>
              </w:rPr>
              <w:t xml:space="preserve">,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пацієнтів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та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розробку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і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погодження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планів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реагування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на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аварійні</w:t>
            </w:r>
            <w:r w:rsidR="0072725A" w:rsidRPr="0072725A">
              <w:rPr>
                <w:rFonts w:ascii="Times New Roman" w:hAnsi="Times New Roman"/>
                <w:szCs w:val="24"/>
              </w:rPr>
              <w:t xml:space="preserve"> </w:t>
            </w:r>
            <w:r w:rsidR="0072725A" w:rsidRPr="0072725A">
              <w:rPr>
                <w:rFonts w:ascii="Times New Roman" w:hAnsi="Times New Roman" w:hint="eastAsia"/>
                <w:szCs w:val="24"/>
              </w:rPr>
              <w:t>ситуації</w:t>
            </w:r>
            <w:r w:rsidR="00BF062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664B74">
            <w:pPr>
              <w:spacing w:before="100" w:beforeAutospacing="1" w:after="100" w:afterAutospacing="1"/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Альтернатива </w:t>
            </w:r>
            <w:r w:rsidR="00664B74" w:rsidRPr="000A26A1">
              <w:rPr>
                <w:rFonts w:ascii="Times New Roman" w:hAnsi="Times New Roman"/>
                <w:szCs w:val="24"/>
              </w:rPr>
              <w:t xml:space="preserve">приведе до </w:t>
            </w:r>
            <w:r w:rsidR="00664B74" w:rsidRPr="00146854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 xml:space="preserve">досягнення цілей регулювання проте шляхом </w:t>
            </w:r>
            <w:r w:rsidR="00664B74" w:rsidRPr="000A26A1">
              <w:rPr>
                <w:rFonts w:ascii="Times New Roman" w:hAnsi="Times New Roman"/>
                <w:szCs w:val="24"/>
              </w:rPr>
              <w:t xml:space="preserve">значних затрат часу з боку центральних органів влади та </w:t>
            </w:r>
            <w:r w:rsidR="00BF062C" w:rsidRPr="00BF062C">
              <w:rPr>
                <w:rFonts w:ascii="Times New Roman" w:hAnsi="Times New Roman" w:hint="eastAsia"/>
                <w:szCs w:val="24"/>
              </w:rPr>
              <w:t>додаткового</w:t>
            </w:r>
            <w:r w:rsidR="00BF062C" w:rsidRPr="00BF062C">
              <w:rPr>
                <w:rFonts w:ascii="Times New Roman" w:hAnsi="Times New Roman"/>
                <w:szCs w:val="24"/>
              </w:rPr>
              <w:t xml:space="preserve"> </w:t>
            </w:r>
            <w:r w:rsidR="00BF062C" w:rsidRPr="00BF062C">
              <w:rPr>
                <w:rFonts w:ascii="Times New Roman" w:hAnsi="Times New Roman" w:hint="eastAsia"/>
                <w:szCs w:val="24"/>
              </w:rPr>
              <w:t>часу</w:t>
            </w:r>
            <w:r w:rsidR="00BF062C" w:rsidRPr="00BF062C">
              <w:rPr>
                <w:rFonts w:ascii="Times New Roman" w:hAnsi="Times New Roman"/>
                <w:szCs w:val="24"/>
              </w:rPr>
              <w:t xml:space="preserve"> </w:t>
            </w:r>
            <w:r w:rsidR="00664B74" w:rsidRPr="005D7784">
              <w:rPr>
                <w:rFonts w:ascii="Times New Roman" w:hAnsi="Times New Roman"/>
                <w:szCs w:val="24"/>
              </w:rPr>
              <w:t>суб</w:t>
            </w:r>
            <w:r w:rsidR="00332424">
              <w:rPr>
                <w:rFonts w:ascii="Times New Roman" w:hAnsi="Times New Roman"/>
                <w:szCs w:val="24"/>
              </w:rPr>
              <w:t>’</w:t>
            </w:r>
            <w:r w:rsidR="00664B74" w:rsidRPr="005D7784">
              <w:rPr>
                <w:rFonts w:ascii="Times New Roman" w:hAnsi="Times New Roman"/>
                <w:szCs w:val="24"/>
              </w:rPr>
              <w:t>єктів підприємництва</w:t>
            </w:r>
            <w:r w:rsidR="00BF062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2725A" w:rsidRPr="000A26A1" w:rsidTr="007272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0A26A1" w:rsidRDefault="00751A99" w:rsidP="001F38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3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80255D" w:rsidRPr="000A26A1" w:rsidRDefault="00664B74" w:rsidP="00946DAA">
            <w:pPr>
              <w:jc w:val="both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Розробка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B" w:rsidRPr="00C7580B" w:rsidRDefault="00C7580B" w:rsidP="00946DAA">
            <w:pPr>
              <w:ind w:left="15" w:right="113"/>
              <w:jc w:val="both"/>
              <w:rPr>
                <w:rFonts w:ascii="Times New Roman" w:hAnsi="Times New Roman"/>
                <w:szCs w:val="24"/>
              </w:rPr>
            </w:pPr>
            <w:r w:rsidRPr="00C7580B">
              <w:rPr>
                <w:rFonts w:ascii="Times New Roman" w:hAnsi="Times New Roman" w:hint="eastAsia"/>
                <w:szCs w:val="24"/>
              </w:rPr>
              <w:t>Позитивний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вплив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на</w:t>
            </w:r>
            <w:r w:rsidRPr="00C7580B">
              <w:rPr>
                <w:rFonts w:ascii="Times New Roman" w:hAnsi="Times New Roman"/>
                <w:szCs w:val="24"/>
              </w:rPr>
              <w:t xml:space="preserve">: </w:t>
            </w:r>
            <w:r w:rsidRPr="00C7580B">
              <w:rPr>
                <w:rFonts w:ascii="Times New Roman" w:hAnsi="Times New Roman" w:hint="eastAsia"/>
                <w:szCs w:val="24"/>
              </w:rPr>
              <w:t>підвищення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тривалості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життя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та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працездатності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осіб</w:t>
            </w:r>
            <w:r w:rsidRPr="00C7580B">
              <w:rPr>
                <w:rFonts w:ascii="Times New Roman" w:hAnsi="Times New Roman"/>
                <w:szCs w:val="24"/>
              </w:rPr>
              <w:t xml:space="preserve">, </w:t>
            </w:r>
            <w:r w:rsidRPr="00C7580B">
              <w:rPr>
                <w:rFonts w:ascii="Times New Roman" w:hAnsi="Times New Roman" w:hint="eastAsia"/>
                <w:szCs w:val="24"/>
              </w:rPr>
              <w:t>які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безпосередньо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працюють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з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ДІВ</w:t>
            </w:r>
            <w:r w:rsidRPr="00C7580B"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безпеку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використання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ядерних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технологій</w:t>
            </w:r>
            <w:r w:rsidRPr="00C7580B">
              <w:rPr>
                <w:rFonts w:ascii="Times New Roman" w:hAnsi="Times New Roman"/>
                <w:szCs w:val="24"/>
              </w:rPr>
              <w:t xml:space="preserve">; </w:t>
            </w:r>
            <w:r w:rsidRPr="00C7580B">
              <w:rPr>
                <w:rFonts w:ascii="Times New Roman" w:hAnsi="Times New Roman" w:hint="eastAsia"/>
                <w:szCs w:val="24"/>
              </w:rPr>
              <w:t>дієві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механізми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визначення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шляхів</w:t>
            </w:r>
            <w:r>
              <w:rPr>
                <w:rFonts w:ascii="Times New Roman" w:hAnsi="Times New Roman"/>
                <w:szCs w:val="24"/>
              </w:rPr>
              <w:t xml:space="preserve"> з</w:t>
            </w:r>
            <w:r w:rsidRPr="00C7580B">
              <w:rPr>
                <w:rFonts w:ascii="Times New Roman" w:hAnsi="Times New Roman" w:hint="eastAsia"/>
                <w:szCs w:val="24"/>
              </w:rPr>
              <w:t>ниження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професійного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медичного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опромінення</w:t>
            </w:r>
            <w:r w:rsidRPr="00C7580B">
              <w:rPr>
                <w:rFonts w:ascii="Times New Roman" w:hAnsi="Times New Roman"/>
                <w:szCs w:val="24"/>
              </w:rPr>
              <w:t xml:space="preserve">; </w:t>
            </w:r>
            <w:r w:rsidRPr="00C7580B">
              <w:rPr>
                <w:rFonts w:ascii="Times New Roman" w:hAnsi="Times New Roman" w:hint="eastAsia"/>
                <w:szCs w:val="24"/>
              </w:rPr>
              <w:t>опромінення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осіб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з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населення</w:t>
            </w:r>
            <w:r w:rsidRPr="00C7580B">
              <w:rPr>
                <w:rFonts w:ascii="Times New Roman" w:hAnsi="Times New Roman"/>
                <w:szCs w:val="24"/>
              </w:rPr>
              <w:t>.</w:t>
            </w:r>
          </w:p>
          <w:p w:rsidR="0080255D" w:rsidRPr="00146854" w:rsidRDefault="00C7580B" w:rsidP="00751A99">
            <w:pPr>
              <w:ind w:left="15" w:right="108"/>
              <w:jc w:val="both"/>
              <w:rPr>
                <w:rFonts w:ascii="Times New Roman" w:hAnsi="Times New Roman"/>
                <w:szCs w:val="24"/>
              </w:rPr>
            </w:pPr>
            <w:r w:rsidRPr="00C7580B">
              <w:rPr>
                <w:rFonts w:ascii="Times New Roman" w:hAnsi="Times New Roman" w:hint="eastAsia"/>
                <w:szCs w:val="24"/>
              </w:rPr>
              <w:lastRenderedPageBreak/>
              <w:t>Позитивний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вплив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на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позицію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України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у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міжнародних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рейтингах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та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виконання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міжнародних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зобов</w:t>
            </w:r>
            <w:r w:rsidRPr="00C7580B">
              <w:rPr>
                <w:rFonts w:ascii="Times New Roman" w:hAnsi="Times New Roman"/>
                <w:szCs w:val="24"/>
              </w:rPr>
              <w:t>'</w:t>
            </w:r>
            <w:r w:rsidRPr="00C7580B">
              <w:rPr>
                <w:rFonts w:ascii="Times New Roman" w:hAnsi="Times New Roman" w:hint="eastAsia"/>
                <w:szCs w:val="24"/>
              </w:rPr>
              <w:t>язань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в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частині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імплементації</w:t>
            </w:r>
            <w:r w:rsidRPr="00C7580B">
              <w:rPr>
                <w:rFonts w:ascii="Times New Roman" w:hAnsi="Times New Roman"/>
                <w:szCs w:val="24"/>
              </w:rPr>
              <w:t xml:space="preserve">  </w:t>
            </w:r>
            <w:r w:rsidRPr="00C7580B">
              <w:rPr>
                <w:rFonts w:ascii="Times New Roman" w:hAnsi="Times New Roman" w:hint="eastAsia"/>
                <w:szCs w:val="24"/>
              </w:rPr>
              <w:t>Директиви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  <w:r w:rsidRPr="00C7580B">
              <w:rPr>
                <w:rFonts w:ascii="Times New Roman" w:hAnsi="Times New Roman" w:hint="eastAsia"/>
                <w:szCs w:val="24"/>
              </w:rPr>
              <w:t>Ради</w:t>
            </w:r>
            <w:r w:rsidRPr="00C7580B">
              <w:rPr>
                <w:rFonts w:ascii="Times New Roman" w:hAnsi="Times New Roman"/>
                <w:szCs w:val="24"/>
              </w:rPr>
              <w:t xml:space="preserve"> 2013/59/</w:t>
            </w:r>
            <w:r w:rsidRPr="00C7580B">
              <w:rPr>
                <w:rFonts w:ascii="Times New Roman" w:hAnsi="Times New Roman" w:hint="eastAsia"/>
                <w:szCs w:val="24"/>
              </w:rPr>
              <w:t>Євратом</w:t>
            </w:r>
            <w:r w:rsidRPr="00C7580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BF062C" w:rsidP="009A5323">
            <w:pPr>
              <w:rPr>
                <w:rFonts w:ascii="Times New Roman" w:hAnsi="Times New Roman"/>
                <w:szCs w:val="24"/>
              </w:rPr>
            </w:pPr>
            <w:r w:rsidRPr="0072725A">
              <w:rPr>
                <w:rFonts w:ascii="Times New Roman" w:hAnsi="Times New Roman" w:hint="eastAsia"/>
                <w:szCs w:val="24"/>
              </w:rPr>
              <w:lastRenderedPageBreak/>
              <w:t>У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держави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та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громадян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витрати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відсутні</w:t>
            </w:r>
            <w:r w:rsidRPr="0072725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Додаткові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витрати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із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бюджету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суб’єктів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господарювання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не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вимагаються</w:t>
            </w:r>
            <w:r w:rsidRPr="0072725A">
              <w:rPr>
                <w:rFonts w:ascii="Times New Roman" w:hAnsi="Times New Roman"/>
                <w:szCs w:val="24"/>
              </w:rPr>
              <w:t xml:space="preserve">, </w:t>
            </w:r>
            <w:r w:rsidRPr="0072725A">
              <w:rPr>
                <w:rFonts w:ascii="Times New Roman" w:hAnsi="Times New Roman" w:hint="eastAsia"/>
                <w:szCs w:val="24"/>
              </w:rPr>
              <w:t>крім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додаткового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часу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на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вивчення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засад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радіаційного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захисту</w:t>
            </w:r>
            <w:r>
              <w:rPr>
                <w:rFonts w:ascii="Times New Roman" w:hAnsi="Times New Roman"/>
                <w:szCs w:val="24"/>
              </w:rPr>
              <w:t xml:space="preserve"> п</w:t>
            </w:r>
            <w:r w:rsidRPr="0072725A">
              <w:rPr>
                <w:rFonts w:ascii="Times New Roman" w:hAnsi="Times New Roman" w:hint="eastAsia"/>
                <w:szCs w:val="24"/>
              </w:rPr>
              <w:t>рацівників</w:t>
            </w:r>
            <w:r w:rsidRPr="0072725A">
              <w:rPr>
                <w:rFonts w:ascii="Times New Roman" w:hAnsi="Times New Roman"/>
                <w:szCs w:val="24"/>
              </w:rPr>
              <w:t xml:space="preserve">, </w:t>
            </w:r>
            <w:r w:rsidRPr="0072725A">
              <w:rPr>
                <w:rFonts w:ascii="Times New Roman" w:hAnsi="Times New Roman" w:hint="eastAsia"/>
                <w:szCs w:val="24"/>
              </w:rPr>
              <w:t>населення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2725A">
              <w:rPr>
                <w:rFonts w:ascii="Times New Roman" w:hAnsi="Times New Roman" w:hint="eastAsia"/>
                <w:szCs w:val="24"/>
              </w:rPr>
              <w:t>пацієнтів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та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розробку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і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погодження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планів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реагування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на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аварійні</w:t>
            </w:r>
            <w:r w:rsidRPr="0072725A">
              <w:rPr>
                <w:rFonts w:ascii="Times New Roman" w:hAnsi="Times New Roman"/>
                <w:szCs w:val="24"/>
              </w:rPr>
              <w:t xml:space="preserve"> </w:t>
            </w:r>
            <w:r w:rsidRPr="0072725A">
              <w:rPr>
                <w:rFonts w:ascii="Times New Roman" w:hAnsi="Times New Roman" w:hint="eastAsia"/>
                <w:szCs w:val="24"/>
              </w:rPr>
              <w:t>ситуації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A5323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Альтернатива забезпечує досягнення цілей регулювання. За відсутності неврегульованих витрат, дозволяє досягнути максимальної кількості </w:t>
            </w:r>
            <w:proofErr w:type="spellStart"/>
            <w:r w:rsidRPr="00146854">
              <w:rPr>
                <w:rFonts w:ascii="Times New Roman" w:hAnsi="Times New Roman"/>
                <w:szCs w:val="24"/>
              </w:rPr>
              <w:t>вигод</w:t>
            </w:r>
            <w:proofErr w:type="spellEnd"/>
            <w:r w:rsidRPr="0014685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80255D" w:rsidRPr="00146854" w:rsidRDefault="0080255D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80255D" w:rsidRPr="00146854" w:rsidRDefault="0080255D" w:rsidP="0080255D">
      <w:pPr>
        <w:rPr>
          <w:rFonts w:ascii="Times New Roman" w:hAnsi="Times New Roman"/>
          <w:szCs w:val="24"/>
        </w:rPr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694"/>
        <w:gridCol w:w="4677"/>
      </w:tblGrid>
      <w:tr w:rsidR="0080255D" w:rsidRPr="000A26A1" w:rsidTr="009A5323"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D778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0255D" w:rsidRPr="000A26A1" w:rsidTr="003C565A">
        <w:trPr>
          <w:trHeight w:val="979"/>
        </w:trPr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Default="00E14AB2" w:rsidP="009A5323">
            <w:pPr>
              <w:ind w:left="12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1</w:t>
            </w:r>
            <w:r w:rsidR="0080255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5A0B8A" w:rsidRPr="000A26A1" w:rsidRDefault="005A0B8A" w:rsidP="009A5323">
            <w:pPr>
              <w:ind w:left="122"/>
              <w:rPr>
                <w:rFonts w:ascii="Times New Roman" w:hAnsi="Times New Roman"/>
                <w:szCs w:val="24"/>
              </w:rPr>
            </w:pPr>
          </w:p>
          <w:p w:rsidR="0080255D" w:rsidRPr="000A26A1" w:rsidRDefault="0080255D" w:rsidP="00525A5A">
            <w:pPr>
              <w:ind w:left="122"/>
              <w:rPr>
                <w:rFonts w:ascii="Times New Roman" w:hAnsi="Times New Roman"/>
                <w:szCs w:val="24"/>
              </w:rPr>
            </w:pPr>
            <w:r w:rsidRPr="005D7784">
              <w:rPr>
                <w:rFonts w:ascii="Times New Roman" w:hAnsi="Times New Roman"/>
                <w:szCs w:val="24"/>
              </w:rPr>
              <w:t xml:space="preserve">Залишення існуючої </w:t>
            </w:r>
            <w:r w:rsidRPr="000A26A1">
              <w:rPr>
                <w:rFonts w:ascii="Times New Roman" w:hAnsi="Times New Roman"/>
                <w:szCs w:val="24"/>
              </w:rPr>
              <w:t>ситуації без змін</w:t>
            </w: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3C565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Зазначений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спосіб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не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сприя</w:t>
            </w:r>
            <w:r w:rsidR="00F3650F" w:rsidRPr="000A26A1">
              <w:rPr>
                <w:rFonts w:ascii="Times New Roman" w:hAnsi="Times New Roman"/>
                <w:szCs w:val="24"/>
              </w:rPr>
              <w:t>є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вирішенню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проблеми</w:t>
            </w:r>
            <w:r w:rsidRPr="000A26A1">
              <w:rPr>
                <w:rFonts w:ascii="Times New Roman" w:hAnsi="Times New Roman"/>
                <w:szCs w:val="24"/>
              </w:rPr>
              <w:t xml:space="preserve">, </w:t>
            </w:r>
            <w:r w:rsidRPr="000A26A1">
              <w:rPr>
                <w:rFonts w:ascii="Times New Roman" w:hAnsi="Times New Roman" w:hint="eastAsia"/>
                <w:szCs w:val="24"/>
              </w:rPr>
              <w:t>що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існує</w:t>
            </w:r>
            <w:r w:rsidR="003C565A">
              <w:rPr>
                <w:rFonts w:ascii="Times New Roman" w:hAnsi="Times New Roman"/>
                <w:szCs w:val="24"/>
              </w:rPr>
              <w:t xml:space="preserve">, а саме: імплементації та дотримання </w:t>
            </w:r>
            <w:r w:rsidR="003C565A" w:rsidRPr="003C565A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не відповідатиме вимогам та практиці Європейського Союзу.</w:t>
            </w:r>
          </w:p>
        </w:tc>
        <w:tc>
          <w:tcPr>
            <w:tcW w:w="46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5A0B8A" w:rsidP="009A5323">
            <w:pPr>
              <w:tabs>
                <w:tab w:val="left" w:pos="1260"/>
                <w:tab w:val="num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80255D" w:rsidRPr="00146854">
              <w:rPr>
                <w:rFonts w:ascii="Times New Roman" w:hAnsi="Times New Roman"/>
                <w:szCs w:val="24"/>
              </w:rPr>
              <w:t>Відсутні</w:t>
            </w:r>
            <w:r w:rsidR="0080255D"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0255D" w:rsidRPr="000A26A1" w:rsidTr="009A5323">
        <w:trPr>
          <w:trHeight w:val="522"/>
        </w:trPr>
        <w:tc>
          <w:tcPr>
            <w:tcW w:w="2243" w:type="dxa"/>
          </w:tcPr>
          <w:p w:rsidR="0080255D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5A0B8A" w:rsidRPr="000A26A1" w:rsidRDefault="005A0B8A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525A5A" w:rsidRPr="000A26A1" w:rsidRDefault="00525A5A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Внесення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чинних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Pr="000A26A1">
              <w:rPr>
                <w:rFonts w:ascii="Times New Roman" w:hAnsi="Times New Roman"/>
                <w:szCs w:val="24"/>
              </w:rPr>
              <w:t>-</w:t>
            </w:r>
            <w:r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актів</w:t>
            </w:r>
          </w:p>
          <w:p w:rsidR="0080255D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5D7784" w:rsidRDefault="006C06F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B0386B" w:rsidP="00BF062C">
            <w:pPr>
              <w:ind w:left="43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Внесення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змін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до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чинних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нормативно</w:t>
            </w:r>
            <w:r w:rsidRPr="000A26A1">
              <w:rPr>
                <w:rFonts w:ascii="Times New Roman" w:hAnsi="Times New Roman"/>
                <w:szCs w:val="24"/>
              </w:rPr>
              <w:t>-</w:t>
            </w:r>
            <w:r w:rsidRPr="000A26A1">
              <w:rPr>
                <w:rFonts w:ascii="Times New Roman" w:hAnsi="Times New Roman" w:hint="eastAsia"/>
                <w:szCs w:val="24"/>
              </w:rPr>
              <w:t>правових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актів</w:t>
            </w:r>
            <w:r w:rsidR="0080255D" w:rsidRPr="00146854">
              <w:rPr>
                <w:rFonts w:ascii="Times New Roman" w:hAnsi="Times New Roman"/>
                <w:szCs w:val="24"/>
              </w:rPr>
              <w:t xml:space="preserve"> </w:t>
            </w:r>
            <w:r w:rsidR="00BF062C">
              <w:rPr>
                <w:rFonts w:ascii="Times New Roman" w:hAnsi="Times New Roman"/>
                <w:szCs w:val="24"/>
              </w:rPr>
              <w:t>не в повній мірі</w:t>
            </w:r>
            <w:r w:rsidR="00BF062C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80255D" w:rsidRPr="00146854">
              <w:rPr>
                <w:rFonts w:ascii="Times New Roman" w:hAnsi="Times New Roman"/>
                <w:szCs w:val="24"/>
              </w:rPr>
              <w:t xml:space="preserve">вирішить проблему щодо </w:t>
            </w:r>
            <w:r w:rsidR="00BF062C">
              <w:rPr>
                <w:rFonts w:ascii="Times New Roman" w:hAnsi="Times New Roman"/>
                <w:szCs w:val="24"/>
              </w:rPr>
              <w:t xml:space="preserve">імплементації та дотримання </w:t>
            </w:r>
            <w:r w:rsidR="00BF062C" w:rsidRPr="003C565A">
              <w:rPr>
                <w:rFonts w:ascii="Times New Roman" w:hAnsi="Times New Roman"/>
                <w:color w:val="000000"/>
                <w:szCs w:val="24"/>
              </w:rPr>
              <w:t xml:space="preserve">базових міжнародних принципів радіаційного </w:t>
            </w:r>
            <w:r w:rsidR="00BF062C">
              <w:rPr>
                <w:rFonts w:ascii="Times New Roman" w:hAnsi="Times New Roman"/>
                <w:color w:val="000000"/>
                <w:szCs w:val="24"/>
              </w:rPr>
              <w:t>захисту</w:t>
            </w:r>
            <w:r w:rsidR="005706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F062C" w:rsidRPr="003C565A">
              <w:rPr>
                <w:rFonts w:ascii="Times New Roman" w:hAnsi="Times New Roman"/>
                <w:color w:val="000000"/>
                <w:szCs w:val="24"/>
              </w:rPr>
              <w:t>  персоналу, населення в ситуаціях планового, існуючого та аварійного опромінення, що відповідатиме</w:t>
            </w:r>
            <w:r w:rsidR="0057068C">
              <w:rPr>
                <w:rFonts w:hint="eastAsia"/>
              </w:rPr>
              <w:t xml:space="preserve"> </w:t>
            </w:r>
            <w:r w:rsidR="0057068C" w:rsidRPr="0057068C">
              <w:rPr>
                <w:rFonts w:ascii="Times New Roman" w:hAnsi="Times New Roman" w:hint="eastAsia"/>
                <w:color w:val="000000"/>
                <w:szCs w:val="24"/>
              </w:rPr>
              <w:t>вимогам</w:t>
            </w:r>
            <w:r w:rsidR="0057068C" w:rsidRPr="005706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068C" w:rsidRPr="0057068C">
              <w:rPr>
                <w:rFonts w:ascii="Times New Roman" w:hAnsi="Times New Roman" w:hint="eastAsia"/>
                <w:color w:val="000000"/>
                <w:szCs w:val="24"/>
              </w:rPr>
              <w:t>та</w:t>
            </w:r>
            <w:r w:rsidR="0057068C" w:rsidRPr="005706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068C" w:rsidRPr="0057068C">
              <w:rPr>
                <w:rFonts w:ascii="Times New Roman" w:hAnsi="Times New Roman" w:hint="eastAsia"/>
                <w:color w:val="000000"/>
                <w:szCs w:val="24"/>
              </w:rPr>
              <w:t>практиці</w:t>
            </w:r>
            <w:r w:rsidR="0057068C" w:rsidRPr="005706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068C" w:rsidRPr="0057068C">
              <w:rPr>
                <w:rFonts w:ascii="Times New Roman" w:hAnsi="Times New Roman" w:hint="eastAsia"/>
                <w:color w:val="000000"/>
                <w:szCs w:val="24"/>
              </w:rPr>
              <w:t>Європейського</w:t>
            </w:r>
            <w:r w:rsidR="0057068C" w:rsidRPr="0057068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068C" w:rsidRPr="0057068C">
              <w:rPr>
                <w:rFonts w:ascii="Times New Roman" w:hAnsi="Times New Roman" w:hint="eastAsia"/>
                <w:color w:val="000000"/>
                <w:szCs w:val="24"/>
              </w:rPr>
              <w:t>Союзу</w:t>
            </w:r>
            <w:r w:rsidR="0057068C" w:rsidRPr="0057068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3C565A" w:rsidRDefault="0080255D" w:rsidP="00146854">
            <w:pPr>
              <w:shd w:val="clear" w:color="auto" w:fill="FFFFFF"/>
              <w:ind w:firstLine="720"/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3C565A">
              <w:rPr>
                <w:rFonts w:ascii="Times New Roman" w:hAnsi="Times New Roman"/>
                <w:szCs w:val="24"/>
              </w:rPr>
              <w:t xml:space="preserve">Потребуватиме </w:t>
            </w:r>
            <w:r w:rsidR="00B0386B" w:rsidRPr="003C565A">
              <w:rPr>
                <w:rFonts w:ascii="Times New Roman" w:hAnsi="Times New Roman"/>
                <w:szCs w:val="24"/>
              </w:rPr>
              <w:t xml:space="preserve">значного часу для аналізу та внесення </w:t>
            </w:r>
            <w:r w:rsidRPr="003C565A">
              <w:rPr>
                <w:rFonts w:ascii="Times New Roman" w:hAnsi="Times New Roman"/>
                <w:szCs w:val="24"/>
              </w:rPr>
              <w:t xml:space="preserve"> змін </w:t>
            </w:r>
            <w:r w:rsidR="003C565A" w:rsidRPr="003C565A">
              <w:rPr>
                <w:rFonts w:ascii="Times New Roman" w:hAnsi="Times New Roman"/>
                <w:szCs w:val="24"/>
              </w:rPr>
              <w:t>до чинного Закону України «Про захист людини від впливу іонізуючого випромінювання»</w:t>
            </w:r>
          </w:p>
        </w:tc>
      </w:tr>
      <w:tr w:rsidR="0080255D" w:rsidRPr="000A26A1" w:rsidTr="009A5323">
        <w:trPr>
          <w:trHeight w:val="522"/>
        </w:trPr>
        <w:tc>
          <w:tcPr>
            <w:tcW w:w="2243" w:type="dxa"/>
            <w:vMerge w:val="restart"/>
          </w:tcPr>
          <w:p w:rsidR="006C06FD" w:rsidRDefault="006C06FD" w:rsidP="006C06FD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Default="006C06FD" w:rsidP="006C06FD">
            <w:pPr>
              <w:ind w:left="142"/>
              <w:rPr>
                <w:rFonts w:ascii="Times New Roman" w:hAnsi="Times New Roman"/>
                <w:szCs w:val="24"/>
              </w:rPr>
            </w:pPr>
          </w:p>
          <w:p w:rsidR="006C06FD" w:rsidRPr="000A26A1" w:rsidRDefault="00E14AB2" w:rsidP="006C06FD">
            <w:pPr>
              <w:ind w:left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Альтернатива 3</w:t>
            </w:r>
            <w:r w:rsidR="006C06FD" w:rsidRPr="000A26A1">
              <w:rPr>
                <w:rFonts w:ascii="Times New Roman" w:hAnsi="Times New Roman"/>
                <w:szCs w:val="24"/>
              </w:rPr>
              <w:t xml:space="preserve"> </w:t>
            </w:r>
          </w:p>
          <w:p w:rsidR="006C06FD" w:rsidRDefault="006C06FD" w:rsidP="009A5323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</w:p>
          <w:p w:rsidR="0080255D" w:rsidRPr="000A26A1" w:rsidRDefault="00B0386B" w:rsidP="009A5323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0A26A1">
              <w:rPr>
                <w:rFonts w:ascii="Times New Roman" w:hAnsi="Times New Roman" w:hint="eastAsia"/>
                <w:szCs w:val="24"/>
              </w:rPr>
              <w:t>Розробка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0A26A1">
              <w:rPr>
                <w:rFonts w:ascii="Times New Roman" w:hAnsi="Times New Roman" w:hint="eastAsia"/>
                <w:szCs w:val="24"/>
              </w:rPr>
              <w:t>акта</w:t>
            </w:r>
          </w:p>
        </w:tc>
        <w:tc>
          <w:tcPr>
            <w:tcW w:w="2694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46854" w:rsidRDefault="0080255D" w:rsidP="00946DAA">
            <w:pPr>
              <w:rPr>
                <w:rFonts w:ascii="Times New Roman" w:hAnsi="Times New Roman"/>
                <w:szCs w:val="24"/>
              </w:rPr>
            </w:pPr>
            <w:r w:rsidRPr="00146854">
              <w:rPr>
                <w:rFonts w:ascii="Times New Roman" w:hAnsi="Times New Roman"/>
                <w:szCs w:val="24"/>
              </w:rPr>
              <w:t xml:space="preserve">Прийняття </w:t>
            </w:r>
            <w:r w:rsidR="00B0386B" w:rsidRPr="000A26A1">
              <w:rPr>
                <w:rFonts w:ascii="Times New Roman" w:hAnsi="Times New Roman" w:hint="eastAsia"/>
                <w:szCs w:val="24"/>
              </w:rPr>
              <w:t>нового</w:t>
            </w:r>
            <w:r w:rsidR="00B0386B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B0386B" w:rsidRPr="000A26A1">
              <w:rPr>
                <w:rFonts w:ascii="Times New Roman" w:hAnsi="Times New Roman" w:hint="eastAsia"/>
                <w:szCs w:val="24"/>
              </w:rPr>
              <w:t>регуляторного</w:t>
            </w:r>
            <w:r w:rsidR="00B0386B" w:rsidRPr="000A26A1">
              <w:rPr>
                <w:rFonts w:ascii="Times New Roman" w:hAnsi="Times New Roman"/>
                <w:szCs w:val="24"/>
              </w:rPr>
              <w:t xml:space="preserve"> </w:t>
            </w:r>
            <w:r w:rsidR="00B0386B" w:rsidRPr="000A26A1">
              <w:rPr>
                <w:rFonts w:ascii="Times New Roman" w:hAnsi="Times New Roman" w:hint="eastAsia"/>
                <w:szCs w:val="24"/>
              </w:rPr>
              <w:t>акта</w:t>
            </w:r>
            <w:r w:rsidR="00B0386B" w:rsidRPr="000A26A1">
              <w:rPr>
                <w:rFonts w:ascii="Times New Roman" w:hAnsi="Times New Roman"/>
                <w:szCs w:val="24"/>
              </w:rPr>
              <w:t xml:space="preserve"> </w:t>
            </w:r>
            <w:r w:rsidRPr="00146854">
              <w:rPr>
                <w:rFonts w:ascii="Times New Roman" w:hAnsi="Times New Roman"/>
                <w:szCs w:val="24"/>
              </w:rPr>
              <w:t xml:space="preserve">дозволить вирішити проблему щодо </w:t>
            </w:r>
            <w:r w:rsidR="003C565A">
              <w:rPr>
                <w:rFonts w:ascii="Times New Roman" w:hAnsi="Times New Roman"/>
                <w:szCs w:val="24"/>
              </w:rPr>
              <w:t xml:space="preserve">імплементації та дотримання </w:t>
            </w:r>
            <w:r w:rsidR="003C565A" w:rsidRPr="003C565A">
              <w:rPr>
                <w:rFonts w:ascii="Times New Roman" w:hAnsi="Times New Roman"/>
                <w:color w:val="000000"/>
                <w:szCs w:val="24"/>
              </w:rPr>
              <w:t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</w:t>
            </w:r>
            <w:r w:rsidR="003C565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6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46854" w:rsidRDefault="0080255D" w:rsidP="009A5323">
            <w:pPr>
              <w:jc w:val="both"/>
              <w:rPr>
                <w:rFonts w:ascii="Times New Roman" w:hAnsi="Times New Roman"/>
                <w:szCs w:val="24"/>
              </w:rPr>
            </w:pPr>
            <w:r w:rsidRPr="00146854">
              <w:rPr>
                <w:rStyle w:val="FontStyle41"/>
                <w:b w:val="0"/>
                <w:bCs/>
                <w:sz w:val="24"/>
                <w:szCs w:val="24"/>
              </w:rPr>
              <w:t xml:space="preserve">Вплив зовнішніх факторів на дію НПА не очікується.  </w:t>
            </w:r>
          </w:p>
        </w:tc>
      </w:tr>
      <w:tr w:rsidR="0080255D" w:rsidRPr="000A26A1" w:rsidTr="009A5323">
        <w:trPr>
          <w:trHeight w:val="570"/>
        </w:trPr>
        <w:tc>
          <w:tcPr>
            <w:tcW w:w="2243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0A26A1" w:rsidRDefault="0080255D" w:rsidP="009A5323">
            <w:pPr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55D" w:rsidRPr="000A26A1" w:rsidRDefault="0080255D" w:rsidP="0080255D">
      <w:pPr>
        <w:jc w:val="center"/>
        <w:rPr>
          <w:rFonts w:ascii="Times New Roman" w:hAnsi="Times New Roman"/>
          <w:sz w:val="28"/>
          <w:szCs w:val="28"/>
        </w:rPr>
      </w:pPr>
    </w:p>
    <w:p w:rsidR="0080255D" w:rsidRPr="000A26A1" w:rsidRDefault="0080255D" w:rsidP="0080255D">
      <w:pPr>
        <w:pStyle w:val="AeiOaieaaeaec"/>
        <w:numPr>
          <w:ilvl w:val="0"/>
          <w:numId w:val="15"/>
        </w:numPr>
        <w:tabs>
          <w:tab w:val="clear" w:pos="1288"/>
          <w:tab w:val="num" w:pos="1134"/>
        </w:tabs>
        <w:ind w:left="1134" w:hanging="566"/>
        <w:jc w:val="both"/>
        <w:rPr>
          <w:b/>
          <w:color w:val="auto"/>
          <w:sz w:val="28"/>
          <w:szCs w:val="28"/>
          <w:lang w:val="uk-UA"/>
        </w:rPr>
      </w:pPr>
      <w:r w:rsidRPr="000A26A1">
        <w:rPr>
          <w:b/>
          <w:sz w:val="28"/>
          <w:szCs w:val="28"/>
        </w:rPr>
        <w:t xml:space="preserve"> </w:t>
      </w:r>
      <w:r w:rsidRPr="000A26A1">
        <w:rPr>
          <w:b/>
          <w:color w:val="auto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80255D" w:rsidRPr="000A26A1" w:rsidRDefault="0080255D" w:rsidP="003C565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F2115">
        <w:rPr>
          <w:rFonts w:ascii="Times New Roman" w:hAnsi="Times New Roman"/>
          <w:sz w:val="28"/>
          <w:szCs w:val="28"/>
        </w:rPr>
        <w:t xml:space="preserve">Механізмом, що забезпечить розв’язання визначеної проблеми, є прийняття </w:t>
      </w:r>
      <w:proofErr w:type="spellStart"/>
      <w:r w:rsidR="003C565A" w:rsidRPr="008F2115">
        <w:rPr>
          <w:rFonts w:ascii="Times New Roman" w:hAnsi="Times New Roman"/>
          <w:sz w:val="28"/>
          <w:szCs w:val="28"/>
        </w:rPr>
        <w:t>законопроєкту</w:t>
      </w:r>
      <w:proofErr w:type="spellEnd"/>
      <w:r w:rsidRPr="008F2115">
        <w:rPr>
          <w:rFonts w:ascii="Times New Roman" w:hAnsi="Times New Roman"/>
          <w:sz w:val="28"/>
          <w:szCs w:val="28"/>
        </w:rPr>
        <w:t xml:space="preserve"> в частині </w:t>
      </w:r>
      <w:r w:rsidR="003C565A" w:rsidRPr="008F2115">
        <w:rPr>
          <w:rFonts w:ascii="Times New Roman" w:hAnsi="Times New Roman"/>
          <w:sz w:val="28"/>
          <w:szCs w:val="28"/>
        </w:rPr>
        <w:t xml:space="preserve">імплементації та дотримання </w:t>
      </w:r>
      <w:r w:rsidR="003C565A" w:rsidRPr="008F2115">
        <w:rPr>
          <w:rFonts w:ascii="Times New Roman" w:hAnsi="Times New Roman"/>
          <w:color w:val="000000"/>
          <w:sz w:val="28"/>
          <w:szCs w:val="28"/>
        </w:rPr>
        <w:t xml:space="preserve">базових міжнародних принципів радіаційного захисту  персоналу, населення в ситуаціях планового, існуючого та аварійного опромінення, що відповідатиме вимогам та практиці Європейського Союзу. </w:t>
      </w:r>
      <w:r w:rsidR="003C565A" w:rsidRPr="008F2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65A" w:rsidRPr="008F2115">
        <w:rPr>
          <w:rFonts w:ascii="Times New Roman" w:hAnsi="Times New Roman"/>
          <w:sz w:val="28"/>
          <w:szCs w:val="28"/>
        </w:rPr>
        <w:t>Законопроєктом</w:t>
      </w:r>
      <w:proofErr w:type="spellEnd"/>
      <w:r w:rsidR="003C565A" w:rsidRPr="008F2115">
        <w:rPr>
          <w:rFonts w:ascii="Times New Roman" w:hAnsi="Times New Roman"/>
          <w:sz w:val="28"/>
          <w:szCs w:val="28"/>
        </w:rPr>
        <w:t xml:space="preserve"> встановлюються організаційні засади радіаційного захисту персоналу, населення, пацієнтів в усіх ситуаціях опромінення, зазначаються функції</w:t>
      </w:r>
      <w:r w:rsidR="00EE3D29" w:rsidRPr="008F2115">
        <w:rPr>
          <w:rFonts w:ascii="Times New Roman" w:hAnsi="Times New Roman"/>
          <w:sz w:val="28"/>
          <w:szCs w:val="28"/>
        </w:rPr>
        <w:t xml:space="preserve"> та повноваження </w:t>
      </w:r>
      <w:r w:rsidR="003C565A" w:rsidRPr="008F2115">
        <w:rPr>
          <w:rFonts w:ascii="Times New Roman" w:hAnsi="Times New Roman"/>
          <w:sz w:val="28"/>
          <w:szCs w:val="28"/>
        </w:rPr>
        <w:t>органів виконавчої</w:t>
      </w:r>
      <w:r w:rsidR="003C565A">
        <w:rPr>
          <w:rFonts w:ascii="Times New Roman" w:hAnsi="Times New Roman"/>
          <w:sz w:val="28"/>
          <w:szCs w:val="28"/>
        </w:rPr>
        <w:t xml:space="preserve"> влади </w:t>
      </w:r>
      <w:r w:rsidR="00E14AB2">
        <w:rPr>
          <w:rFonts w:ascii="Times New Roman" w:hAnsi="Times New Roman"/>
          <w:sz w:val="28"/>
          <w:szCs w:val="28"/>
        </w:rPr>
        <w:t>щодо</w:t>
      </w:r>
      <w:r w:rsidR="00EE3D29">
        <w:rPr>
          <w:rFonts w:ascii="Times New Roman" w:hAnsi="Times New Roman"/>
          <w:sz w:val="28"/>
          <w:szCs w:val="28"/>
        </w:rPr>
        <w:t xml:space="preserve"> забезпечення радіаційного захисту, </w:t>
      </w:r>
      <w:r w:rsidRPr="000A26A1">
        <w:rPr>
          <w:rFonts w:ascii="Times New Roman" w:hAnsi="Times New Roman"/>
          <w:sz w:val="28"/>
          <w:szCs w:val="28"/>
        </w:rPr>
        <w:t>визнач</w:t>
      </w:r>
      <w:r w:rsidR="00EE3D29">
        <w:rPr>
          <w:rFonts w:ascii="Times New Roman" w:hAnsi="Times New Roman"/>
          <w:sz w:val="28"/>
          <w:szCs w:val="28"/>
        </w:rPr>
        <w:t>ення</w:t>
      </w:r>
      <w:r w:rsidRPr="000A26A1">
        <w:rPr>
          <w:rFonts w:ascii="Times New Roman" w:hAnsi="Times New Roman"/>
          <w:sz w:val="28"/>
          <w:szCs w:val="28"/>
        </w:rPr>
        <w:t xml:space="preserve"> шлях</w:t>
      </w:r>
      <w:r w:rsidR="00EE3D29">
        <w:rPr>
          <w:rFonts w:ascii="Times New Roman" w:hAnsi="Times New Roman"/>
          <w:sz w:val="28"/>
          <w:szCs w:val="28"/>
        </w:rPr>
        <w:t>ів</w:t>
      </w:r>
      <w:r w:rsidRPr="000A26A1">
        <w:rPr>
          <w:rFonts w:ascii="Times New Roman" w:hAnsi="Times New Roman"/>
          <w:sz w:val="28"/>
          <w:szCs w:val="28"/>
        </w:rPr>
        <w:t xml:space="preserve"> зниження можливих радіаційних ризик</w:t>
      </w:r>
      <w:r w:rsidR="00E14AB2">
        <w:rPr>
          <w:rFonts w:ascii="Times New Roman" w:hAnsi="Times New Roman"/>
          <w:sz w:val="28"/>
          <w:szCs w:val="28"/>
        </w:rPr>
        <w:t>ів в усіх ситуаціях опромінення.</w:t>
      </w:r>
      <w:r w:rsidRPr="000A26A1">
        <w:rPr>
          <w:rFonts w:ascii="Times New Roman" w:hAnsi="Times New Roman"/>
          <w:sz w:val="28"/>
          <w:szCs w:val="28"/>
        </w:rPr>
        <w:t xml:space="preserve"> </w:t>
      </w:r>
    </w:p>
    <w:p w:rsidR="0080255D" w:rsidRPr="00EE3D29" w:rsidRDefault="0080255D" w:rsidP="00EE3D29">
      <w:pPr>
        <w:tabs>
          <w:tab w:val="num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E3D29">
        <w:rPr>
          <w:rFonts w:ascii="Times New Roman" w:hAnsi="Times New Roman"/>
          <w:sz w:val="28"/>
          <w:szCs w:val="28"/>
        </w:rPr>
        <w:t xml:space="preserve">Організаційні заходи, які необхідно здійснити для впровадження </w:t>
      </w:r>
      <w:proofErr w:type="spellStart"/>
      <w:r w:rsidR="00EE3D29">
        <w:rPr>
          <w:rFonts w:ascii="Times New Roman" w:hAnsi="Times New Roman"/>
          <w:sz w:val="28"/>
          <w:szCs w:val="28"/>
        </w:rPr>
        <w:t>законопроєкту</w:t>
      </w:r>
      <w:proofErr w:type="spellEnd"/>
      <w:r w:rsidRPr="00EE3D29">
        <w:rPr>
          <w:rFonts w:ascii="Times New Roman" w:hAnsi="Times New Roman"/>
          <w:sz w:val="28"/>
          <w:szCs w:val="28"/>
        </w:rPr>
        <w:t>:</w:t>
      </w:r>
    </w:p>
    <w:p w:rsidR="0080255D" w:rsidRPr="000A26A1" w:rsidRDefault="0080255D" w:rsidP="008025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 xml:space="preserve">а) </w:t>
      </w:r>
      <w:r w:rsidRPr="000A26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суб’єкт діяльності у сфері використання ядерної енергії забезпечує </w:t>
      </w:r>
      <w:r w:rsidR="00EE3D2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радіаційний захист персоналу та довкілля від пливу іонізуючого випромінювання, безаварійну роботу з джерелами випромінювання;</w:t>
      </w:r>
      <w:r w:rsidRPr="000A26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EE3D29" w:rsidRDefault="0080255D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 xml:space="preserve">б) дії органів виконавчої влади </w:t>
      </w:r>
      <w:r w:rsidR="00EE3D29">
        <w:rPr>
          <w:rFonts w:ascii="Times New Roman" w:hAnsi="Times New Roman"/>
          <w:sz w:val="28"/>
          <w:szCs w:val="28"/>
        </w:rPr>
        <w:t>:</w:t>
      </w:r>
    </w:p>
    <w:p w:rsidR="00EE3D29" w:rsidRPr="00616E6F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6E6F">
        <w:rPr>
          <w:rFonts w:ascii="Times New Roman" w:hAnsi="Times New Roman"/>
          <w:sz w:val="28"/>
          <w:szCs w:val="28"/>
          <w:lang w:eastAsia="uk-UA"/>
        </w:rPr>
        <w:t>1) організація і здійснення контролю за виконанням заходів щодо захисту людини від шкідливого впливу іонізуючого випромінювання;</w:t>
      </w:r>
    </w:p>
    <w:p w:rsidR="00EE3D29" w:rsidRPr="00616E6F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6E6F">
        <w:rPr>
          <w:rFonts w:ascii="Times New Roman" w:hAnsi="Times New Roman"/>
          <w:sz w:val="28"/>
          <w:szCs w:val="28"/>
          <w:lang w:eastAsia="uk-UA"/>
        </w:rPr>
        <w:t>2) забезпечення функціонування єдиної державної системи контролю та обліку індивідуальних доз опромінення, затвердження форм реєстраційних карток джерел іонізуючого випромінювання та індивідуальних доз опромінення;</w:t>
      </w:r>
    </w:p>
    <w:p w:rsidR="00EE3D29" w:rsidRPr="00616E6F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6E6F">
        <w:rPr>
          <w:rFonts w:ascii="Times New Roman" w:hAnsi="Times New Roman"/>
          <w:sz w:val="28"/>
          <w:szCs w:val="28"/>
          <w:lang w:eastAsia="uk-UA"/>
        </w:rPr>
        <w:t>3) здійснення державного нагляду за безпечним веденням практичної діяльності;</w:t>
      </w:r>
    </w:p>
    <w:p w:rsidR="00EE3D29" w:rsidRPr="00616E6F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6E6F">
        <w:rPr>
          <w:rFonts w:ascii="Times New Roman" w:hAnsi="Times New Roman"/>
          <w:sz w:val="28"/>
          <w:szCs w:val="28"/>
          <w:lang w:eastAsia="uk-UA"/>
        </w:rPr>
        <w:t xml:space="preserve"> 4) розроблення і затвердження норм та правил з радіаційної безпеки, виконання яких забезпечує </w:t>
      </w:r>
      <w:proofErr w:type="spellStart"/>
      <w:r w:rsidRPr="00616E6F">
        <w:rPr>
          <w:rFonts w:ascii="Times New Roman" w:hAnsi="Times New Roman"/>
          <w:sz w:val="28"/>
          <w:szCs w:val="28"/>
          <w:lang w:eastAsia="uk-UA"/>
        </w:rPr>
        <w:t>неперевищення</w:t>
      </w:r>
      <w:proofErr w:type="spellEnd"/>
      <w:r w:rsidRPr="00616E6F">
        <w:rPr>
          <w:rFonts w:ascii="Times New Roman" w:hAnsi="Times New Roman"/>
          <w:sz w:val="28"/>
          <w:szCs w:val="28"/>
          <w:lang w:eastAsia="uk-UA"/>
        </w:rPr>
        <w:t xml:space="preserve"> встановлених лімітів доз опромінення, граничних доз опромінення людини та безпечне здійснення практичної діяльності;</w:t>
      </w:r>
    </w:p>
    <w:p w:rsidR="00EE3D29" w:rsidRPr="00616E6F" w:rsidRDefault="00EE3D29" w:rsidP="00EE3D29">
      <w:pPr>
        <w:shd w:val="clear" w:color="auto" w:fill="FFFFFF"/>
        <w:spacing w:before="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16E6F">
        <w:rPr>
          <w:rFonts w:ascii="Times New Roman" w:hAnsi="Times New Roman"/>
          <w:sz w:val="28"/>
          <w:szCs w:val="28"/>
          <w:lang w:eastAsia="uk-UA"/>
        </w:rPr>
        <w:lastRenderedPageBreak/>
        <w:t>5) реалізація плану заходів щодо зниження рівня опромінення населення радоном та продуктами його розпаду, мінімізації довгострокових ризиків від поширення радону в житлових та нежитлових будівлях, на робочих місцях, від будь-якого джерела проникнення радону з ґрунту, будівельних матеріалів або води;</w:t>
      </w:r>
    </w:p>
    <w:p w:rsidR="0080255D" w:rsidRPr="000A26A1" w:rsidRDefault="00EE3D29" w:rsidP="00946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</w:pPr>
      <w:r w:rsidRPr="00616E6F">
        <w:rPr>
          <w:rFonts w:ascii="Times New Roman" w:hAnsi="Times New Roman"/>
          <w:sz w:val="28"/>
          <w:szCs w:val="28"/>
          <w:lang w:eastAsia="uk-UA"/>
        </w:rPr>
        <w:t>6) здійснення міжнародного співробітництва у сфері радіаційного захисту.</w:t>
      </w:r>
      <w:r w:rsidRPr="00616E6F">
        <w:rPr>
          <w:rFonts w:ascii="Times New Roman" w:hAnsi="Times New Roman"/>
          <w:sz w:val="28"/>
          <w:szCs w:val="28"/>
          <w:lang w:eastAsia="uk-UA"/>
        </w:rPr>
        <w:tab/>
      </w:r>
    </w:p>
    <w:p w:rsidR="0080255D" w:rsidRPr="000A26A1" w:rsidRDefault="0080255D" w:rsidP="0080255D">
      <w:pPr>
        <w:pStyle w:val="AeiOaieaaeaec"/>
        <w:ind w:left="1134" w:hanging="567"/>
        <w:jc w:val="both"/>
        <w:rPr>
          <w:b/>
          <w:color w:val="auto"/>
          <w:sz w:val="28"/>
          <w:szCs w:val="28"/>
          <w:lang w:val="uk-UA"/>
        </w:rPr>
      </w:pPr>
      <w:r w:rsidRPr="000A26A1">
        <w:rPr>
          <w:b/>
          <w:color w:val="auto"/>
          <w:sz w:val="28"/>
          <w:szCs w:val="28"/>
          <w:lang w:val="en-US"/>
        </w:rPr>
        <w:t>VI</w:t>
      </w:r>
      <w:r w:rsidRPr="000A26A1">
        <w:rPr>
          <w:b/>
          <w:color w:val="auto"/>
          <w:sz w:val="28"/>
          <w:szCs w:val="28"/>
          <w:lang w:val="uk-UA"/>
        </w:rPr>
        <w:t>.</w:t>
      </w:r>
      <w:r w:rsidRPr="000A26A1">
        <w:rPr>
          <w:b/>
          <w:color w:val="auto"/>
          <w:sz w:val="28"/>
          <w:szCs w:val="28"/>
          <w:lang w:val="uk-UA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0255D" w:rsidRPr="000A26A1" w:rsidRDefault="0080255D" w:rsidP="0080255D">
      <w:pPr>
        <w:pStyle w:val="Style21"/>
        <w:widowControl/>
        <w:tabs>
          <w:tab w:val="left" w:pos="1406"/>
        </w:tabs>
        <w:spacing w:after="120" w:line="240" w:lineRule="auto"/>
        <w:ind w:firstLine="720"/>
        <w:jc w:val="both"/>
        <w:rPr>
          <w:bCs/>
          <w:sz w:val="10"/>
          <w:szCs w:val="28"/>
        </w:rPr>
      </w:pPr>
      <w:r w:rsidRPr="000A26A1">
        <w:rPr>
          <w:bCs/>
          <w:sz w:val="10"/>
          <w:szCs w:val="28"/>
        </w:rPr>
        <w:t xml:space="preserve"> </w:t>
      </w:r>
    </w:p>
    <w:p w:rsidR="00B3668D" w:rsidRPr="00B466DB" w:rsidRDefault="0080255D" w:rsidP="00B3668D">
      <w:pPr>
        <w:tabs>
          <w:tab w:val="left" w:pos="900"/>
        </w:tabs>
        <w:spacing w:after="120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 xml:space="preserve">Для впровадження та виконання вимог регуляторного акта органам державної влади не потрібно додаткових витрат з державного та місцевого бюджетів. Запровадження вимог щодо </w:t>
      </w:r>
      <w:r w:rsidR="00B3668D">
        <w:rPr>
          <w:rFonts w:ascii="Times New Roman" w:hAnsi="Times New Roman"/>
          <w:sz w:val="28"/>
          <w:szCs w:val="28"/>
        </w:rPr>
        <w:t>впровадження основних принципів радіаційного захисту персоналу, населення, пацієнтів, розробка та погодження планів реагування на аварійні ситуації</w:t>
      </w:r>
      <w:r w:rsidR="00B3668D" w:rsidRPr="00B3668D">
        <w:rPr>
          <w:rStyle w:val="rvts0"/>
          <w:rFonts w:ascii="Times New Roman" w:hAnsi="Times New Roman" w:hint="eastAsia"/>
          <w:sz w:val="28"/>
          <w:szCs w:val="28"/>
        </w:rPr>
        <w:t xml:space="preserve"> п</w:t>
      </w:r>
      <w:r w:rsidR="00B3668D" w:rsidRPr="00B3668D">
        <w:rPr>
          <w:rStyle w:val="rvts0"/>
          <w:rFonts w:ascii="Times New Roman" w:hAnsi="Times New Roman"/>
          <w:sz w:val="28"/>
          <w:szCs w:val="28"/>
        </w:rPr>
        <w:t>о</w:t>
      </w:r>
      <w:r w:rsidR="00B3668D">
        <w:rPr>
          <w:rStyle w:val="rvts0"/>
          <w:rFonts w:ascii="Times New Roman" w:hAnsi="Times New Roman"/>
          <w:sz w:val="28"/>
          <w:szCs w:val="28"/>
        </w:rPr>
        <w:t xml:space="preserve">требуватиме додаткових витрат суб’єктів діяльності у сфері використання ядерної енергії. </w:t>
      </w:r>
    </w:p>
    <w:p w:rsidR="00B3668D" w:rsidRPr="00BF6FF1" w:rsidRDefault="00B3668D" w:rsidP="00B3668D">
      <w:pPr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F6FF1">
        <w:rPr>
          <w:rFonts w:ascii="Times New Roman" w:hAnsi="Times New Roman"/>
          <w:sz w:val="28"/>
          <w:szCs w:val="28"/>
        </w:rPr>
        <w:t>М-тест додається.</w:t>
      </w:r>
    </w:p>
    <w:p w:rsidR="00AA31BB" w:rsidRPr="000A26A1" w:rsidRDefault="00AA31BB" w:rsidP="00946DAA">
      <w:pPr>
        <w:jc w:val="both"/>
        <w:rPr>
          <w:rFonts w:ascii="Times New Roman" w:hAnsi="Times New Roman"/>
          <w:sz w:val="28"/>
          <w:szCs w:val="28"/>
        </w:rPr>
      </w:pPr>
    </w:p>
    <w:p w:rsidR="0080255D" w:rsidRPr="000A26A1" w:rsidRDefault="0080255D" w:rsidP="0080255D">
      <w:pPr>
        <w:pStyle w:val="AeiOaieaaeaec"/>
        <w:numPr>
          <w:ilvl w:val="0"/>
          <w:numId w:val="15"/>
        </w:numPr>
        <w:jc w:val="left"/>
        <w:rPr>
          <w:b/>
          <w:color w:val="auto"/>
          <w:sz w:val="28"/>
          <w:szCs w:val="28"/>
          <w:lang w:val="uk-UA"/>
        </w:rPr>
      </w:pPr>
      <w:r w:rsidRPr="000A26A1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Pr="000A26A1">
        <w:rPr>
          <w:b/>
          <w:color w:val="auto"/>
          <w:sz w:val="28"/>
          <w:szCs w:val="28"/>
        </w:rPr>
        <w:t xml:space="preserve"> </w:t>
      </w:r>
      <w:r w:rsidRPr="000A26A1">
        <w:rPr>
          <w:b/>
          <w:color w:val="auto"/>
          <w:sz w:val="28"/>
          <w:szCs w:val="28"/>
          <w:lang w:val="uk-UA"/>
        </w:rPr>
        <w:t>регуляторного акта</w:t>
      </w:r>
    </w:p>
    <w:p w:rsidR="0080255D" w:rsidRPr="000A26A1" w:rsidRDefault="0080255D" w:rsidP="0080255D">
      <w:pPr>
        <w:pStyle w:val="AeiOaieaaeaec"/>
        <w:ind w:left="1288"/>
        <w:jc w:val="left"/>
        <w:rPr>
          <w:b/>
          <w:color w:val="auto"/>
          <w:sz w:val="28"/>
          <w:szCs w:val="28"/>
          <w:lang w:val="uk-UA"/>
        </w:rPr>
      </w:pPr>
    </w:p>
    <w:p w:rsidR="0080255D" w:rsidRPr="000A26A1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6A1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proofErr w:type="spellStart"/>
      <w:r w:rsidR="00B3668D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proofErr w:type="spellEnd"/>
      <w:r w:rsidRPr="000A26A1">
        <w:rPr>
          <w:rFonts w:ascii="Times New Roman" w:hAnsi="Times New Roman" w:cs="Times New Roman"/>
          <w:sz w:val="28"/>
          <w:szCs w:val="28"/>
          <w:lang w:val="uk-UA"/>
        </w:rPr>
        <w:t xml:space="preserve"> не обмежений у часі, що дасть змогу вирішити проблемні питання. </w:t>
      </w:r>
    </w:p>
    <w:p w:rsidR="0080255D" w:rsidRPr="000A26A1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6A1">
        <w:rPr>
          <w:rFonts w:ascii="Times New Roman" w:hAnsi="Times New Roman" w:cs="Times New Roman"/>
          <w:sz w:val="28"/>
          <w:szCs w:val="28"/>
          <w:lang w:val="uk-UA"/>
        </w:rPr>
        <w:t>Зміна терміну дії акта можлива у разі зміни правових</w:t>
      </w:r>
      <w:r w:rsidR="008F2115">
        <w:rPr>
          <w:rFonts w:ascii="Times New Roman" w:hAnsi="Times New Roman" w:cs="Times New Roman"/>
          <w:sz w:val="28"/>
          <w:szCs w:val="28"/>
          <w:lang w:val="uk-UA"/>
        </w:rPr>
        <w:t>, у тому числі і базових міжнародних</w:t>
      </w:r>
      <w:r w:rsidRPr="000A26A1">
        <w:rPr>
          <w:rFonts w:ascii="Times New Roman" w:hAnsi="Times New Roman" w:cs="Times New Roman"/>
          <w:sz w:val="28"/>
          <w:szCs w:val="28"/>
          <w:lang w:val="uk-UA"/>
        </w:rPr>
        <w:t xml:space="preserve"> актів, на вимогах яких базується </w:t>
      </w:r>
      <w:proofErr w:type="spellStart"/>
      <w:r w:rsidR="008F2115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 w:rsidRPr="000A2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55D" w:rsidRPr="000A26A1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6A1">
        <w:rPr>
          <w:rFonts w:ascii="Times New Roman" w:hAnsi="Times New Roman" w:cs="Times New Roman"/>
          <w:sz w:val="28"/>
          <w:szCs w:val="28"/>
          <w:lang w:val="uk-UA"/>
        </w:rPr>
        <w:t>Термін набрання чинності регуляторним актом – відповідно до законодавства з дня його офіційного оприлюднення.</w:t>
      </w:r>
    </w:p>
    <w:p w:rsidR="0080255D" w:rsidRPr="000A26A1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55D" w:rsidRPr="000A26A1" w:rsidRDefault="0080255D" w:rsidP="0080255D">
      <w:pPr>
        <w:pStyle w:val="AeiOaieaaeaec"/>
        <w:spacing w:after="120"/>
        <w:ind w:firstLine="709"/>
        <w:jc w:val="left"/>
        <w:rPr>
          <w:b/>
          <w:color w:val="auto"/>
          <w:sz w:val="28"/>
          <w:szCs w:val="28"/>
          <w:lang w:val="uk-UA"/>
        </w:rPr>
      </w:pPr>
      <w:r w:rsidRPr="000A26A1">
        <w:rPr>
          <w:b/>
          <w:color w:val="auto"/>
          <w:sz w:val="28"/>
          <w:szCs w:val="28"/>
          <w:lang w:val="en-US"/>
        </w:rPr>
        <w:t>VII</w:t>
      </w:r>
      <w:r w:rsidRPr="000A26A1">
        <w:rPr>
          <w:b/>
          <w:color w:val="auto"/>
          <w:sz w:val="28"/>
          <w:szCs w:val="28"/>
          <w:lang w:val="uk-UA"/>
        </w:rPr>
        <w:t>І</w:t>
      </w:r>
      <w:r w:rsidRPr="000A26A1">
        <w:rPr>
          <w:b/>
          <w:color w:val="auto"/>
          <w:sz w:val="28"/>
          <w:szCs w:val="28"/>
        </w:rPr>
        <w:t xml:space="preserve">. </w:t>
      </w:r>
      <w:r w:rsidRPr="000A26A1">
        <w:rPr>
          <w:b/>
          <w:color w:val="auto"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:rsidR="0080255D" w:rsidRPr="000A26A1" w:rsidRDefault="0080255D" w:rsidP="0080255D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A26A1">
        <w:rPr>
          <w:rFonts w:ascii="Times New Roman" w:hAnsi="Times New Roman"/>
          <w:sz w:val="28"/>
          <w:szCs w:val="28"/>
        </w:rPr>
        <w:t xml:space="preserve">З прийняттям цього </w:t>
      </w:r>
      <w:proofErr w:type="spellStart"/>
      <w:r w:rsidR="008F2115">
        <w:rPr>
          <w:rFonts w:ascii="Times New Roman" w:hAnsi="Times New Roman"/>
          <w:sz w:val="28"/>
          <w:szCs w:val="28"/>
        </w:rPr>
        <w:t>законопроєкту</w:t>
      </w:r>
      <w:proofErr w:type="spellEnd"/>
      <w:r w:rsidRPr="000A26A1">
        <w:rPr>
          <w:rFonts w:ascii="Times New Roman" w:hAnsi="Times New Roman"/>
          <w:sz w:val="28"/>
          <w:szCs w:val="28"/>
        </w:rPr>
        <w:t xml:space="preserve"> буд</w:t>
      </w:r>
      <w:r w:rsidR="00B43F4E">
        <w:rPr>
          <w:rFonts w:ascii="Times New Roman" w:hAnsi="Times New Roman"/>
          <w:sz w:val="28"/>
          <w:szCs w:val="28"/>
        </w:rPr>
        <w:t>уть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="008F2115">
        <w:rPr>
          <w:rFonts w:ascii="Times New Roman" w:hAnsi="Times New Roman"/>
          <w:sz w:val="28"/>
          <w:szCs w:val="28"/>
        </w:rPr>
        <w:t>впроваджені організаційні засади радіаційного захисту в Україні, що відповідають основним міжнародним принципам радіаційного захисту персоналу, населення, пацієнтів</w:t>
      </w:r>
      <w:r w:rsidR="008F2115" w:rsidRPr="008F2115">
        <w:rPr>
          <w:rFonts w:ascii="Times New Roman" w:hAnsi="Times New Roman"/>
          <w:color w:val="000000"/>
          <w:sz w:val="28"/>
          <w:szCs w:val="28"/>
        </w:rPr>
        <w:t xml:space="preserve"> в ситуаціях планового, існуючого та аварійного опромінення, що відповідатиме вимогам та практиці Європейського Союзу.</w:t>
      </w:r>
    </w:p>
    <w:p w:rsidR="0080255D" w:rsidRPr="000A26A1" w:rsidRDefault="0080255D" w:rsidP="008025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 w:hint="eastAsia"/>
          <w:sz w:val="28"/>
          <w:szCs w:val="28"/>
        </w:rPr>
        <w:t>Прогнозними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значеннями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показників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результативності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регуляторного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акта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є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такі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основні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показники</w:t>
      </w:r>
      <w:r w:rsidRPr="000A26A1">
        <w:rPr>
          <w:rFonts w:ascii="Times New Roman" w:hAnsi="Times New Roman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</w:rPr>
        <w:t>що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відповідають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вимогам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статті</w:t>
      </w:r>
      <w:r w:rsidRPr="000A26A1">
        <w:rPr>
          <w:rFonts w:ascii="Times New Roman" w:hAnsi="Times New Roman"/>
          <w:sz w:val="28"/>
          <w:szCs w:val="28"/>
        </w:rPr>
        <w:t xml:space="preserve"> 4 </w:t>
      </w:r>
      <w:r w:rsidRPr="000A26A1">
        <w:rPr>
          <w:rFonts w:ascii="Times New Roman" w:hAnsi="Times New Roman" w:hint="eastAsia"/>
          <w:sz w:val="28"/>
          <w:szCs w:val="28"/>
        </w:rPr>
        <w:t>Закону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України</w:t>
      </w:r>
      <w:r w:rsidRPr="000A26A1">
        <w:rPr>
          <w:rFonts w:ascii="Times New Roman" w:hAnsi="Times New Roman"/>
          <w:sz w:val="28"/>
          <w:szCs w:val="28"/>
        </w:rPr>
        <w:t xml:space="preserve"> «</w:t>
      </w:r>
      <w:r w:rsidRPr="000A26A1">
        <w:rPr>
          <w:rFonts w:ascii="Times New Roman" w:hAnsi="Times New Roman" w:hint="eastAsia"/>
          <w:sz w:val="28"/>
          <w:szCs w:val="28"/>
        </w:rPr>
        <w:t>Про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засади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державної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регуляторної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політики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у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сфері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господарської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діяльності»</w:t>
      </w:r>
      <w:r w:rsidRPr="000A26A1">
        <w:rPr>
          <w:rFonts w:ascii="Times New Roman" w:hAnsi="Times New Roman"/>
          <w:sz w:val="28"/>
          <w:szCs w:val="28"/>
        </w:rPr>
        <w:t xml:space="preserve"> : </w:t>
      </w:r>
    </w:p>
    <w:p w:rsidR="0080255D" w:rsidRPr="000A26A1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</w:rPr>
        <w:t xml:space="preserve">- </w:t>
      </w:r>
      <w:r w:rsidRPr="000A26A1">
        <w:rPr>
          <w:rFonts w:ascii="Times New Roman" w:hAnsi="Times New Roman" w:hint="eastAsia"/>
          <w:sz w:val="28"/>
          <w:szCs w:val="28"/>
        </w:rPr>
        <w:t>розмір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надходжень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державного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та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місцевих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бюджетів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і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державних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цільових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фондів</w:t>
      </w:r>
      <w:r w:rsidRPr="000A26A1">
        <w:rPr>
          <w:rFonts w:ascii="Times New Roman" w:hAnsi="Times New Roman"/>
          <w:sz w:val="28"/>
          <w:szCs w:val="28"/>
        </w:rPr>
        <w:t xml:space="preserve"> (</w:t>
      </w:r>
      <w:r w:rsidRPr="000A26A1">
        <w:rPr>
          <w:rFonts w:ascii="Times New Roman" w:hAnsi="Times New Roman" w:hint="eastAsia"/>
          <w:sz w:val="28"/>
          <w:szCs w:val="28"/>
        </w:rPr>
        <w:t>не</w:t>
      </w:r>
      <w:r w:rsidRPr="000A26A1">
        <w:rPr>
          <w:rFonts w:ascii="Times New Roman" w:hAnsi="Times New Roman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</w:rPr>
        <w:t>зміниться</w:t>
      </w:r>
      <w:r w:rsidRPr="000A26A1">
        <w:rPr>
          <w:rFonts w:ascii="Times New Roman" w:hAnsi="Times New Roman"/>
          <w:sz w:val="28"/>
          <w:szCs w:val="28"/>
        </w:rPr>
        <w:t>);</w:t>
      </w:r>
    </w:p>
    <w:p w:rsidR="0080255D" w:rsidRPr="000A26A1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84">
        <w:rPr>
          <w:rFonts w:ascii="Times New Roman" w:hAnsi="Times New Roman"/>
          <w:color w:val="000000"/>
          <w:sz w:val="28"/>
          <w:szCs w:val="28"/>
        </w:rPr>
        <w:t>- 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кількість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суб’єктів діяльності у сфері використання ядерної енергії</w:t>
      </w:r>
      <w:r w:rsidRPr="005D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на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яких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поширюватиметься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дія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акта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– 3885</w:t>
      </w:r>
      <w:r w:rsidRPr="005D7784">
        <w:rPr>
          <w:rFonts w:ascii="Times New Roman" w:hAnsi="Times New Roman"/>
          <w:color w:val="000000"/>
          <w:sz w:val="28"/>
          <w:szCs w:val="28"/>
        </w:rPr>
        <w:t xml:space="preserve"> суб’єктів </w:t>
      </w:r>
      <w:r w:rsidRPr="000A26A1">
        <w:rPr>
          <w:rFonts w:ascii="Times New Roman" w:hAnsi="Times New Roman" w:hint="eastAsia"/>
          <w:color w:val="000000"/>
          <w:sz w:val="28"/>
          <w:szCs w:val="28"/>
        </w:rPr>
        <w:t>господарювання</w:t>
      </w:r>
      <w:r w:rsidR="009C3EEA">
        <w:rPr>
          <w:rFonts w:ascii="Times New Roman" w:hAnsi="Times New Roman"/>
          <w:color w:val="000000"/>
          <w:sz w:val="28"/>
          <w:szCs w:val="28"/>
        </w:rPr>
        <w:t>,</w:t>
      </w:r>
      <w:r w:rsidRPr="000A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можливе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lastRenderedPageBreak/>
        <w:t>збільшення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за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рахунок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суб’єктів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діяльності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які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виявили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бажання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здійснювати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діяльність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у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сфері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використання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ядерної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EEA" w:rsidRPr="009C3EEA">
        <w:rPr>
          <w:rFonts w:ascii="Times New Roman" w:hAnsi="Times New Roman" w:hint="eastAsia"/>
          <w:color w:val="000000"/>
          <w:sz w:val="28"/>
          <w:szCs w:val="28"/>
        </w:rPr>
        <w:t>енергії</w:t>
      </w:r>
      <w:r w:rsidR="009C3EEA" w:rsidRPr="009C3EEA">
        <w:rPr>
          <w:rFonts w:ascii="Times New Roman" w:hAnsi="Times New Roman"/>
          <w:color w:val="000000"/>
          <w:sz w:val="28"/>
          <w:szCs w:val="28"/>
        </w:rPr>
        <w:t>;</w:t>
      </w:r>
    </w:p>
    <w:p w:rsidR="0080255D" w:rsidRPr="000A26A1" w:rsidRDefault="0080255D" w:rsidP="00946D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2115">
        <w:rPr>
          <w:rFonts w:ascii="Times New Roman" w:hAnsi="Times New Roman"/>
          <w:sz w:val="28"/>
          <w:szCs w:val="28"/>
          <w:lang w:eastAsia="uk-UA"/>
        </w:rPr>
        <w:t>- розмір коштів та час, які витрачаються суб’єктами господарювання</w:t>
      </w:r>
      <w:r w:rsidR="006D3B34" w:rsidRPr="008F2115">
        <w:rPr>
          <w:rFonts w:ascii="Times New Roman" w:hAnsi="Times New Roman"/>
          <w:sz w:val="28"/>
          <w:szCs w:val="28"/>
          <w:lang w:eastAsia="uk-UA"/>
        </w:rPr>
        <w:t xml:space="preserve"> - затрати додаткового часу</w:t>
      </w:r>
      <w:r w:rsidR="006D3B34"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D3B34" w:rsidRPr="000A26A1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="006D3B34"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F2115">
        <w:rPr>
          <w:rFonts w:ascii="Times New Roman" w:hAnsi="Times New Roman" w:hint="eastAsia"/>
          <w:sz w:val="28"/>
          <w:szCs w:val="28"/>
          <w:lang w:eastAsia="uk-UA"/>
        </w:rPr>
        <w:t>в</w:t>
      </w:r>
      <w:r w:rsidR="008F2115">
        <w:rPr>
          <w:rFonts w:ascii="Times New Roman" w:hAnsi="Times New Roman"/>
          <w:sz w:val="28"/>
          <w:szCs w:val="28"/>
          <w:lang w:eastAsia="uk-UA"/>
        </w:rPr>
        <w:t>ивчення основних  організаційних засад радіаційного захисту, підготовку та погодження планів реагування на аварійні ситуації</w:t>
      </w:r>
      <w:r w:rsidR="0093460E">
        <w:rPr>
          <w:rFonts w:ascii="Times New Roman" w:hAnsi="Times New Roman"/>
          <w:sz w:val="28"/>
          <w:szCs w:val="28"/>
          <w:lang w:eastAsia="uk-UA"/>
        </w:rPr>
        <w:t xml:space="preserve"> і становитиме </w:t>
      </w:r>
      <w:r w:rsidR="003723E3">
        <w:rPr>
          <w:rFonts w:ascii="Times New Roman" w:hAnsi="Times New Roman"/>
          <w:sz w:val="28"/>
          <w:szCs w:val="28"/>
          <w:lang w:eastAsia="uk-UA"/>
        </w:rPr>
        <w:t xml:space="preserve">1845 грн </w:t>
      </w:r>
      <w:r w:rsidR="0093460E">
        <w:rPr>
          <w:rFonts w:ascii="Times New Roman" w:hAnsi="Times New Roman"/>
          <w:sz w:val="28"/>
          <w:szCs w:val="28"/>
          <w:lang w:eastAsia="uk-UA"/>
        </w:rPr>
        <w:t xml:space="preserve">за рік </w:t>
      </w:r>
      <w:r w:rsidRPr="000A26A1">
        <w:rPr>
          <w:rFonts w:ascii="Times New Roman" w:hAnsi="Times New Roman"/>
          <w:sz w:val="28"/>
          <w:szCs w:val="28"/>
          <w:lang w:eastAsia="uk-UA"/>
        </w:rPr>
        <w:t>;</w:t>
      </w:r>
    </w:p>
    <w:p w:rsidR="003723E3" w:rsidRDefault="0080255D" w:rsidP="00946DAA">
      <w:pPr>
        <w:autoSpaceDE w:val="0"/>
        <w:autoSpaceDN w:val="0"/>
        <w:adjustRightInd w:val="0"/>
        <w:ind w:firstLine="567"/>
        <w:jc w:val="both"/>
        <w:rPr>
          <w:rStyle w:val="FontStyle41"/>
          <w:b w:val="0"/>
          <w:bCs/>
          <w:sz w:val="28"/>
          <w:szCs w:val="28"/>
        </w:rPr>
      </w:pPr>
      <w:r w:rsidRPr="000A26A1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рівень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поінформованості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суб’єктів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господарювання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Pr="000A26A1">
        <w:rPr>
          <w:rFonts w:ascii="Times New Roman" w:hAnsi="Times New Roman"/>
          <w:sz w:val="28"/>
          <w:szCs w:val="28"/>
          <w:lang w:eastAsia="uk-UA"/>
        </w:rPr>
        <w:t>/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або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фізичних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осіб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з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основними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положеннями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акта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середній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Проект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акта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розміщено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веб</w:t>
      </w:r>
      <w:r w:rsidRPr="000A26A1">
        <w:rPr>
          <w:rFonts w:ascii="Times New Roman" w:hAnsi="Times New Roman"/>
          <w:sz w:val="28"/>
          <w:szCs w:val="28"/>
          <w:lang w:eastAsia="uk-UA"/>
        </w:rPr>
        <w:t>-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сайті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Держатомрегулювання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після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прийняття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акта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він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буде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розміщений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сайті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www.zakon.rada.gov.ua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та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на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A26A1">
        <w:rPr>
          <w:rFonts w:ascii="Times New Roman" w:hAnsi="Times New Roman" w:hint="eastAsia"/>
          <w:sz w:val="28"/>
          <w:szCs w:val="28"/>
          <w:lang w:eastAsia="uk-UA"/>
        </w:rPr>
        <w:t>сайті</w:t>
      </w:r>
      <w:r w:rsidRPr="000A26A1">
        <w:rPr>
          <w:rFonts w:ascii="Times New Roman" w:hAnsi="Times New Roman"/>
          <w:sz w:val="28"/>
          <w:szCs w:val="28"/>
          <w:lang w:eastAsia="uk-UA"/>
        </w:rPr>
        <w:t xml:space="preserve"> www.kmu.gov.ua.</w:t>
      </w:r>
    </w:p>
    <w:p w:rsidR="003723E3" w:rsidRPr="003723E3" w:rsidRDefault="003723E3" w:rsidP="003723E3">
      <w:pPr>
        <w:widowControl w:val="0"/>
        <w:autoSpaceDE w:val="0"/>
        <w:autoSpaceDN w:val="0"/>
        <w:adjustRightInd w:val="0"/>
        <w:ind w:firstLine="709"/>
        <w:jc w:val="both"/>
        <w:rPr>
          <w:rStyle w:val="FontStyle41"/>
          <w:b w:val="0"/>
          <w:bCs/>
          <w:sz w:val="28"/>
          <w:szCs w:val="28"/>
        </w:rPr>
      </w:pPr>
      <w:r w:rsidRPr="003723E3">
        <w:rPr>
          <w:rStyle w:val="FontStyle41"/>
          <w:rFonts w:hint="eastAsia"/>
          <w:b w:val="0"/>
          <w:bCs/>
          <w:sz w:val="28"/>
          <w:szCs w:val="28"/>
        </w:rPr>
        <w:t>Додатковими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показниками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результативності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регуляторного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акта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є</w:t>
      </w:r>
      <w:r w:rsidRPr="003723E3">
        <w:rPr>
          <w:rStyle w:val="FontStyle41"/>
          <w:b w:val="0"/>
          <w:bCs/>
          <w:sz w:val="28"/>
          <w:szCs w:val="28"/>
        </w:rPr>
        <w:t>:</w:t>
      </w:r>
    </w:p>
    <w:p w:rsidR="0080255D" w:rsidRPr="005D7784" w:rsidRDefault="003723E3" w:rsidP="003723E3">
      <w:pPr>
        <w:widowControl w:val="0"/>
        <w:autoSpaceDE w:val="0"/>
        <w:autoSpaceDN w:val="0"/>
        <w:adjustRightInd w:val="0"/>
        <w:ind w:firstLine="709"/>
        <w:jc w:val="both"/>
        <w:rPr>
          <w:rStyle w:val="FontStyle41"/>
          <w:b w:val="0"/>
          <w:bCs/>
          <w:sz w:val="28"/>
          <w:szCs w:val="28"/>
        </w:rPr>
      </w:pPr>
      <w:r w:rsidRPr="003723E3">
        <w:rPr>
          <w:rStyle w:val="FontStyle41"/>
          <w:rFonts w:hint="eastAsia"/>
          <w:b w:val="0"/>
          <w:bCs/>
          <w:sz w:val="28"/>
          <w:szCs w:val="28"/>
        </w:rPr>
        <w:t>Якісні</w:t>
      </w:r>
      <w:r w:rsidRPr="003723E3">
        <w:rPr>
          <w:rStyle w:val="FontStyle41"/>
          <w:b w:val="0"/>
          <w:bCs/>
          <w:sz w:val="28"/>
          <w:szCs w:val="28"/>
        </w:rPr>
        <w:t xml:space="preserve"> </w:t>
      </w:r>
      <w:r w:rsidRPr="003723E3">
        <w:rPr>
          <w:rStyle w:val="FontStyle41"/>
          <w:rFonts w:hint="eastAsia"/>
          <w:b w:val="0"/>
          <w:bCs/>
          <w:sz w:val="28"/>
          <w:szCs w:val="28"/>
        </w:rPr>
        <w:t>показники</w:t>
      </w:r>
      <w:r w:rsidRPr="003723E3">
        <w:rPr>
          <w:rStyle w:val="FontStyle41"/>
          <w:b w:val="0"/>
          <w:bCs/>
          <w:sz w:val="28"/>
          <w:szCs w:val="28"/>
        </w:rPr>
        <w:t>:</w:t>
      </w:r>
    </w:p>
    <w:p w:rsidR="0080255D" w:rsidRPr="0093460E" w:rsidRDefault="0080255D" w:rsidP="0080255D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3460E">
        <w:rPr>
          <w:rFonts w:ascii="Times New Roman" w:hAnsi="Times New Roman"/>
          <w:color w:val="000000"/>
          <w:sz w:val="28"/>
          <w:szCs w:val="28"/>
        </w:rPr>
        <w:t>забезпечення оптимізації доз опромінення осіб з числа персоналу,</w:t>
      </w:r>
      <w:r w:rsidR="0093460E" w:rsidRPr="0093460E">
        <w:rPr>
          <w:rFonts w:ascii="Times New Roman" w:hAnsi="Times New Roman"/>
          <w:color w:val="000000"/>
          <w:sz w:val="28"/>
          <w:szCs w:val="28"/>
        </w:rPr>
        <w:t xml:space="preserve"> населення,</w:t>
      </w:r>
      <w:r w:rsidRPr="0093460E">
        <w:rPr>
          <w:rFonts w:ascii="Times New Roman" w:hAnsi="Times New Roman"/>
          <w:color w:val="000000"/>
          <w:sz w:val="28"/>
          <w:szCs w:val="28"/>
        </w:rPr>
        <w:t xml:space="preserve"> покращення умов їх праці, підвищення рівня радіаційної безпеки у суб’єктів діяльності в сфері використання ядерної енергії;</w:t>
      </w:r>
    </w:p>
    <w:p w:rsidR="003723E3" w:rsidRDefault="0080255D" w:rsidP="00AA31BB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3460E">
        <w:rPr>
          <w:rFonts w:ascii="Times New Roman" w:hAnsi="Times New Roman"/>
          <w:color w:val="000000"/>
          <w:sz w:val="28"/>
          <w:szCs w:val="28"/>
        </w:rPr>
        <w:t>запобігання та зниження радіаційних ризиків для життя та здоров’я працівників з числа персоналу та населення.</w:t>
      </w:r>
    </w:p>
    <w:p w:rsidR="003723E3" w:rsidRPr="0093460E" w:rsidRDefault="003723E3" w:rsidP="0080255D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723E3">
        <w:rPr>
          <w:rFonts w:ascii="Times New Roman" w:hAnsi="Times New Roman" w:hint="eastAsia"/>
          <w:color w:val="000000"/>
          <w:sz w:val="28"/>
          <w:szCs w:val="28"/>
        </w:rPr>
        <w:t>Кількісні</w:t>
      </w:r>
      <w:r w:rsidRPr="00372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color w:val="000000"/>
          <w:sz w:val="28"/>
          <w:szCs w:val="28"/>
        </w:rPr>
        <w:t>показники</w:t>
      </w:r>
      <w:r w:rsidRPr="003723E3">
        <w:rPr>
          <w:rFonts w:ascii="Times New Roman" w:hAnsi="Times New Roman"/>
          <w:color w:val="000000"/>
          <w:sz w:val="28"/>
          <w:szCs w:val="28"/>
        </w:rPr>
        <w:t>:</w:t>
      </w:r>
    </w:p>
    <w:p w:rsidR="00AA31BB" w:rsidRDefault="003723E3" w:rsidP="00946DAA">
      <w:pPr>
        <w:rPr>
          <w:sz w:val="28"/>
          <w:szCs w:val="28"/>
        </w:rPr>
      </w:pPr>
      <w:r w:rsidRPr="003723E3">
        <w:rPr>
          <w:rFonts w:ascii="Times New Roman" w:hAnsi="Times New Roman"/>
          <w:sz w:val="28"/>
          <w:szCs w:val="28"/>
        </w:rPr>
        <w:t xml:space="preserve">- </w:t>
      </w:r>
      <w:r w:rsidRPr="003723E3">
        <w:rPr>
          <w:rFonts w:ascii="Times New Roman" w:hAnsi="Times New Roman" w:hint="eastAsia"/>
          <w:sz w:val="28"/>
          <w:szCs w:val="28"/>
        </w:rPr>
        <w:t>кількість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осіб</w:t>
      </w:r>
      <w:r w:rsidRPr="003723E3">
        <w:rPr>
          <w:rFonts w:ascii="Times New Roman" w:hAnsi="Times New Roman"/>
          <w:sz w:val="28"/>
          <w:szCs w:val="28"/>
        </w:rPr>
        <w:t xml:space="preserve">, </w:t>
      </w:r>
      <w:r w:rsidRPr="003723E3">
        <w:rPr>
          <w:rFonts w:ascii="Times New Roman" w:hAnsi="Times New Roman" w:hint="eastAsia"/>
          <w:sz w:val="28"/>
          <w:szCs w:val="28"/>
        </w:rPr>
        <w:t>які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отримали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індивідуальні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дози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опромінення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понад</w:t>
      </w:r>
      <w:r w:rsidRPr="003723E3">
        <w:rPr>
          <w:rFonts w:ascii="Times New Roman" w:hAnsi="Times New Roman"/>
          <w:sz w:val="28"/>
          <w:szCs w:val="28"/>
        </w:rPr>
        <w:t xml:space="preserve"> </w:t>
      </w:r>
      <w:r w:rsidRPr="003723E3">
        <w:rPr>
          <w:rFonts w:ascii="Times New Roman" w:hAnsi="Times New Roman" w:hint="eastAsia"/>
          <w:sz w:val="28"/>
          <w:szCs w:val="28"/>
        </w:rPr>
        <w:t>лімітовані</w:t>
      </w:r>
      <w:r w:rsidRPr="003723E3">
        <w:rPr>
          <w:rFonts w:ascii="Times New Roman" w:hAnsi="Times New Roman"/>
          <w:sz w:val="28"/>
          <w:szCs w:val="28"/>
        </w:rPr>
        <w:t>.</w:t>
      </w:r>
    </w:p>
    <w:p w:rsidR="0080255D" w:rsidRPr="000A26A1" w:rsidRDefault="0080255D" w:rsidP="00946DAA">
      <w:pPr>
        <w:rPr>
          <w:bCs/>
          <w:sz w:val="28"/>
          <w:szCs w:val="28"/>
        </w:rPr>
      </w:pPr>
    </w:p>
    <w:p w:rsidR="0080255D" w:rsidRPr="000A26A1" w:rsidRDefault="0080255D" w:rsidP="0080255D">
      <w:pPr>
        <w:pStyle w:val="AeiOaieaaeaec"/>
        <w:spacing w:after="120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0A26A1">
        <w:rPr>
          <w:b/>
          <w:color w:val="auto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8E4957" w:rsidRPr="00946DAA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DAA">
        <w:rPr>
          <w:rFonts w:ascii="Times New Roman" w:hAnsi="Times New Roman"/>
          <w:sz w:val="28"/>
          <w:szCs w:val="28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:rsidR="008E4957" w:rsidRPr="00946DAA" w:rsidRDefault="008E4957" w:rsidP="008E4957">
      <w:pPr>
        <w:tabs>
          <w:tab w:val="left" w:pos="709"/>
        </w:tabs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DAA">
        <w:rPr>
          <w:rFonts w:ascii="Times New Roman" w:hAnsi="Times New Roman"/>
          <w:sz w:val="28"/>
          <w:szCs w:val="28"/>
        </w:rPr>
        <w:t xml:space="preserve">Базове відстеження результативності зазначеного регуляторного акта здійснюється </w:t>
      </w:r>
      <w:r w:rsidRPr="00946DAA">
        <w:rPr>
          <w:rFonts w:ascii="Times New Roman" w:hAnsi="Times New Roman"/>
          <w:bCs/>
          <w:sz w:val="28"/>
          <w:szCs w:val="28"/>
        </w:rPr>
        <w:t xml:space="preserve">після набрання чинності цього регуляторного акта </w:t>
      </w:r>
      <w:r w:rsidRPr="00946DAA">
        <w:rPr>
          <w:rFonts w:ascii="Times New Roman" w:hAnsi="Times New Roman"/>
          <w:sz w:val="28"/>
          <w:szCs w:val="28"/>
        </w:rPr>
        <w:t>за певними показниками за відповідний період, що передує даті набрання чинності актом.</w:t>
      </w:r>
    </w:p>
    <w:p w:rsidR="008E4957" w:rsidRPr="00946DAA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DAA">
        <w:rPr>
          <w:rFonts w:ascii="Times New Roman" w:hAnsi="Times New Roman"/>
          <w:sz w:val="28"/>
          <w:szCs w:val="28"/>
        </w:rPr>
        <w:t>Повторне відстеження результативності регуляторного акта здійснюється через 1 рік з дня набрання ним чинності.</w:t>
      </w:r>
    </w:p>
    <w:p w:rsidR="008E4957" w:rsidRPr="00946DAA" w:rsidRDefault="008E4957" w:rsidP="008E49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DAA">
        <w:rPr>
          <w:rFonts w:ascii="Times New Roman" w:hAnsi="Times New Roman"/>
          <w:sz w:val="28"/>
          <w:szCs w:val="28"/>
        </w:rPr>
        <w:t>Періодичне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80255D" w:rsidRPr="00946DAA" w:rsidRDefault="0080255D" w:rsidP="00946DAA">
      <w:pPr>
        <w:jc w:val="both"/>
        <w:rPr>
          <w:rFonts w:ascii="Times New Roman" w:hAnsi="Times New Roman"/>
          <w:sz w:val="28"/>
          <w:szCs w:val="28"/>
        </w:rPr>
      </w:pPr>
    </w:p>
    <w:p w:rsidR="0080255D" w:rsidRPr="000A26A1" w:rsidRDefault="008E4957" w:rsidP="0080255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</w:t>
      </w:r>
      <w:r w:rsidR="0080255D" w:rsidRPr="000A26A1">
        <w:rPr>
          <w:rFonts w:ascii="Times New Roman" w:hAnsi="Times New Roman"/>
          <w:b/>
          <w:sz w:val="28"/>
          <w:szCs w:val="28"/>
        </w:rPr>
        <w:t xml:space="preserve">Голова Державної інспекції </w:t>
      </w:r>
    </w:p>
    <w:p w:rsidR="008E4957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 xml:space="preserve">ядерного регулювання України </w:t>
      </w:r>
      <w:r w:rsidR="008E4957">
        <w:rPr>
          <w:rFonts w:ascii="Times New Roman" w:hAnsi="Times New Roman"/>
          <w:b/>
          <w:sz w:val="28"/>
          <w:szCs w:val="28"/>
        </w:rPr>
        <w:t>– заступник</w:t>
      </w:r>
    </w:p>
    <w:p w:rsidR="008E4957" w:rsidRDefault="008E4957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Головного державного інспектора з ядерної </w:t>
      </w:r>
    </w:p>
    <w:p w:rsidR="0080255D" w:rsidRPr="000A26A1" w:rsidRDefault="008E4957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радіаційної безпеки України</w:t>
      </w:r>
      <w:r w:rsidR="0080255D" w:rsidRPr="000A26A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Руслана ТРІПАЙЛО</w:t>
      </w:r>
    </w:p>
    <w:p w:rsidR="0080255D" w:rsidRPr="000A26A1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0A26A1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A26A1">
        <w:rPr>
          <w:rFonts w:ascii="Times New Roman" w:hAnsi="Times New Roman"/>
          <w:b/>
          <w:sz w:val="28"/>
          <w:szCs w:val="28"/>
        </w:rPr>
        <w:t>«____»___________20</w:t>
      </w:r>
      <w:r w:rsidR="0093460E">
        <w:rPr>
          <w:rFonts w:ascii="Times New Roman" w:hAnsi="Times New Roman"/>
          <w:b/>
          <w:sz w:val="28"/>
          <w:szCs w:val="28"/>
        </w:rPr>
        <w:t>21</w:t>
      </w:r>
      <w:r w:rsidRPr="000A26A1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0255D" w:rsidRPr="000A26A1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Pr="000A26A1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o35"/>
      <w:bookmarkStart w:id="5" w:name="o36"/>
      <w:bookmarkStart w:id="6" w:name="o37"/>
      <w:bookmarkEnd w:id="4"/>
      <w:bookmarkEnd w:id="5"/>
      <w:bookmarkEnd w:id="6"/>
    </w:p>
    <w:p w:rsidR="001A322C" w:rsidRDefault="0080255D">
      <w:pPr>
        <w:rPr>
          <w:rFonts w:asciiTheme="minorHAnsi" w:hAnsiTheme="minorHAnsi"/>
        </w:rPr>
      </w:pPr>
      <w:bookmarkStart w:id="7" w:name="n177"/>
      <w:bookmarkStart w:id="8" w:name="n178"/>
      <w:bookmarkStart w:id="9" w:name="n179"/>
      <w:bookmarkStart w:id="10" w:name="n180"/>
      <w:bookmarkStart w:id="11" w:name="n181"/>
      <w:bookmarkStart w:id="12" w:name="n182"/>
      <w:bookmarkStart w:id="13" w:name="n187"/>
      <w:bookmarkStart w:id="14" w:name="n188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A26A1">
        <w:t xml:space="preserve">                                                                      </w:t>
      </w:r>
    </w:p>
    <w:p w:rsidR="001A322C" w:rsidRDefault="001A322C">
      <w:pPr>
        <w:rPr>
          <w:rFonts w:asciiTheme="minorHAnsi" w:hAnsiTheme="minorHAnsi"/>
        </w:rPr>
      </w:pPr>
    </w:p>
    <w:p w:rsidR="001A322C" w:rsidRPr="00F42CCA" w:rsidRDefault="001A322C" w:rsidP="001A322C">
      <w:pPr>
        <w:pStyle w:val="rvps12"/>
        <w:spacing w:before="0" w:beforeAutospacing="0" w:after="0" w:afterAutospacing="0"/>
        <w:jc w:val="right"/>
        <w:rPr>
          <w:bCs/>
          <w:color w:val="000000"/>
          <w:sz w:val="28"/>
          <w:szCs w:val="28"/>
          <w:bdr w:val="none" w:sz="0" w:space="0" w:color="auto" w:frame="1"/>
        </w:rPr>
      </w:pPr>
      <w:r w:rsidRPr="00F42CCA">
        <w:rPr>
          <w:rFonts w:hint="eastAsia"/>
          <w:bCs/>
          <w:color w:val="000000"/>
          <w:sz w:val="28"/>
          <w:szCs w:val="28"/>
          <w:bdr w:val="none" w:sz="0" w:space="0" w:color="auto" w:frame="1"/>
        </w:rPr>
        <w:t>Додаток</w:t>
      </w:r>
      <w:r w:rsidRPr="00F42CC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A322C" w:rsidRDefault="001A322C" w:rsidP="001A322C">
      <w:pPr>
        <w:pStyle w:val="rvps1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322C" w:rsidRDefault="001A322C" w:rsidP="001A322C">
      <w:pPr>
        <w:pStyle w:val="rvps1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ТЕСТ </w:t>
      </w:r>
      <w: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малого підприємництва (М-Тест)</w:t>
      </w:r>
    </w:p>
    <w:p w:rsidR="001A322C" w:rsidRDefault="004D297A" w:rsidP="001A322C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 w:rsidRPr="004D297A">
        <w:rPr>
          <w:rFonts w:hint="eastAsia"/>
          <w:b/>
          <w:sz w:val="28"/>
          <w:szCs w:val="28"/>
          <w:lang w:eastAsia="ru-RU"/>
        </w:rPr>
        <w:t>до</w:t>
      </w:r>
      <w:r w:rsidRPr="004D297A">
        <w:rPr>
          <w:b/>
          <w:sz w:val="28"/>
          <w:szCs w:val="28"/>
          <w:lang w:eastAsia="ru-RU"/>
        </w:rPr>
        <w:t xml:space="preserve"> </w:t>
      </w:r>
      <w:r w:rsidRPr="004D297A">
        <w:rPr>
          <w:rFonts w:hint="eastAsia"/>
          <w:b/>
          <w:sz w:val="28"/>
          <w:szCs w:val="28"/>
          <w:lang w:eastAsia="ru-RU"/>
        </w:rPr>
        <w:t>проекту</w:t>
      </w:r>
      <w:r w:rsidRPr="004D297A">
        <w:rPr>
          <w:b/>
          <w:sz w:val="28"/>
          <w:szCs w:val="28"/>
          <w:lang w:eastAsia="ru-RU"/>
        </w:rPr>
        <w:t xml:space="preserve"> </w:t>
      </w:r>
      <w:r w:rsidRPr="004D297A">
        <w:rPr>
          <w:rFonts w:hint="eastAsia"/>
          <w:b/>
          <w:sz w:val="28"/>
          <w:szCs w:val="28"/>
          <w:lang w:eastAsia="ru-RU"/>
        </w:rPr>
        <w:t>Закону</w:t>
      </w:r>
      <w:r w:rsidRPr="004D297A">
        <w:rPr>
          <w:b/>
          <w:sz w:val="28"/>
          <w:szCs w:val="28"/>
          <w:lang w:eastAsia="ru-RU"/>
        </w:rPr>
        <w:t xml:space="preserve"> </w:t>
      </w:r>
      <w:r w:rsidRPr="004D297A">
        <w:rPr>
          <w:rFonts w:hint="eastAsia"/>
          <w:b/>
          <w:sz w:val="28"/>
          <w:szCs w:val="28"/>
          <w:lang w:eastAsia="ru-RU"/>
        </w:rPr>
        <w:t>України</w:t>
      </w:r>
      <w:r w:rsidRPr="004D297A">
        <w:rPr>
          <w:b/>
          <w:sz w:val="28"/>
          <w:szCs w:val="28"/>
          <w:lang w:eastAsia="ru-RU"/>
        </w:rPr>
        <w:t xml:space="preserve"> «</w:t>
      </w:r>
      <w:r w:rsidRPr="004D297A">
        <w:rPr>
          <w:rFonts w:hint="eastAsia"/>
          <w:b/>
          <w:sz w:val="28"/>
          <w:szCs w:val="28"/>
          <w:lang w:eastAsia="ru-RU"/>
        </w:rPr>
        <w:t>Про</w:t>
      </w:r>
      <w:r w:rsidRPr="004D297A">
        <w:rPr>
          <w:b/>
          <w:sz w:val="28"/>
          <w:szCs w:val="28"/>
          <w:lang w:eastAsia="ru-RU"/>
        </w:rPr>
        <w:t xml:space="preserve"> </w:t>
      </w:r>
      <w:r w:rsidRPr="004D297A">
        <w:rPr>
          <w:rFonts w:hint="eastAsia"/>
          <w:b/>
          <w:sz w:val="28"/>
          <w:szCs w:val="28"/>
          <w:lang w:eastAsia="ru-RU"/>
        </w:rPr>
        <w:t>радіаційний</w:t>
      </w:r>
      <w:r w:rsidRPr="004D297A">
        <w:rPr>
          <w:b/>
          <w:sz w:val="28"/>
          <w:szCs w:val="28"/>
          <w:lang w:eastAsia="ru-RU"/>
        </w:rPr>
        <w:t xml:space="preserve"> </w:t>
      </w:r>
      <w:r w:rsidRPr="004D297A">
        <w:rPr>
          <w:rFonts w:hint="eastAsia"/>
          <w:b/>
          <w:sz w:val="28"/>
          <w:szCs w:val="28"/>
          <w:lang w:eastAsia="ru-RU"/>
        </w:rPr>
        <w:t>захист»</w:t>
      </w:r>
    </w:p>
    <w:p w:rsidR="004D297A" w:rsidRDefault="004D297A" w:rsidP="001A322C">
      <w:pPr>
        <w:pStyle w:val="rvps12"/>
        <w:spacing w:before="0" w:beforeAutospacing="0" w:after="0" w:afterAutospacing="0"/>
        <w:jc w:val="center"/>
      </w:pPr>
    </w:p>
    <w:p w:rsidR="001A322C" w:rsidRPr="00F20645" w:rsidRDefault="001A322C" w:rsidP="001A322C">
      <w:pPr>
        <w:ind w:firstLine="450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20645">
        <w:rPr>
          <w:rFonts w:ascii="Times New Roman" w:hAnsi="Times New Roman"/>
          <w:b/>
          <w:sz w:val="28"/>
          <w:szCs w:val="28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20645">
        <w:rPr>
          <w:rFonts w:ascii="Times New Roman" w:hAnsi="Times New Roman"/>
          <w:sz w:val="28"/>
          <w:szCs w:val="28"/>
          <w:lang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</w:t>
      </w:r>
      <w:r>
        <w:rPr>
          <w:rFonts w:ascii="Times New Roman" w:hAnsi="Times New Roman"/>
          <w:sz w:val="28"/>
          <w:szCs w:val="28"/>
          <w:lang w:eastAsia="uk-UA"/>
        </w:rPr>
        <w:t>ведено розробником у період з 05</w:t>
      </w:r>
      <w:r w:rsidR="004D297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травня </w:t>
      </w:r>
      <w:r w:rsidRPr="00B70EEF">
        <w:rPr>
          <w:rFonts w:ascii="Times New Roman" w:hAnsi="Times New Roman"/>
          <w:sz w:val="28"/>
          <w:szCs w:val="28"/>
          <w:lang w:eastAsia="uk-UA"/>
        </w:rPr>
        <w:t>20</w:t>
      </w:r>
      <w:r>
        <w:rPr>
          <w:rFonts w:ascii="Times New Roman" w:hAnsi="Times New Roman"/>
          <w:sz w:val="28"/>
          <w:szCs w:val="28"/>
          <w:lang w:eastAsia="uk-UA"/>
        </w:rPr>
        <w:t>21 р. по 20</w:t>
      </w:r>
      <w:r w:rsidR="004D297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червня 2021 </w:t>
      </w:r>
      <w:r w:rsidRPr="00F20645">
        <w:rPr>
          <w:rFonts w:ascii="Times New Roman" w:hAnsi="Times New Roman"/>
          <w:sz w:val="28"/>
          <w:szCs w:val="28"/>
          <w:lang w:eastAsia="uk-UA"/>
        </w:rPr>
        <w:t>р.</w:t>
      </w:r>
    </w:p>
    <w:p w:rsidR="001A322C" w:rsidRPr="00F20645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837"/>
        <w:gridCol w:w="1869"/>
        <w:gridCol w:w="2261"/>
      </w:tblGrid>
      <w:tr w:rsidR="001A322C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Основні результати консультацій (опис)</w:t>
            </w:r>
          </w:p>
          <w:p w:rsidR="001A322C" w:rsidRDefault="001A322C" w:rsidP="00F97ABF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1A322C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1.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4D297A" w:rsidP="004D297A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Онлайн о</w:t>
            </w:r>
            <w:r w:rsidR="001A322C">
              <w:rPr>
                <w:rFonts w:ascii="Times New Roman" w:hAnsi="Times New Roman"/>
                <w:szCs w:val="24"/>
                <w:lang w:eastAsia="uk-UA"/>
              </w:rPr>
              <w:t>бговорення  з членами та експертами Національної комісії радіаційного захисту населення України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29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Підтримано надано пропозиції</w:t>
            </w:r>
          </w:p>
        </w:tc>
      </w:tr>
      <w:tr w:rsidR="001A322C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3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 xml:space="preserve">Через соціальні мережі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54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Підтримано, надано пропозиції</w:t>
            </w:r>
          </w:p>
        </w:tc>
      </w:tr>
      <w:tr w:rsidR="001A322C" w:rsidTr="00F97ABF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4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4D297A" w:rsidP="004D297A">
            <w:pPr>
              <w:tabs>
                <w:tab w:val="left" w:pos="495"/>
              </w:tabs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Онлайн о</w:t>
            </w:r>
            <w:r w:rsidR="001A322C">
              <w:rPr>
                <w:rFonts w:ascii="Times New Roman" w:hAnsi="Times New Roman"/>
                <w:szCs w:val="24"/>
                <w:lang w:eastAsia="uk-UA"/>
              </w:rPr>
              <w:t>бговорено в з науковцями Національної академії медичних наук України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18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Підтримано, надано пропозиції</w:t>
            </w:r>
          </w:p>
        </w:tc>
      </w:tr>
    </w:tbl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1A322C" w:rsidRPr="00F20645" w:rsidRDefault="001A322C" w:rsidP="001A322C">
      <w:pPr>
        <w:pStyle w:val="af6"/>
        <w:numPr>
          <w:ilvl w:val="0"/>
          <w:numId w:val="14"/>
        </w:numPr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20645">
        <w:rPr>
          <w:rFonts w:ascii="Times New Roman" w:hAnsi="Times New Roman"/>
          <w:b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малі):</w:t>
      </w:r>
    </w:p>
    <w:p w:rsidR="001A322C" w:rsidRPr="00F20645" w:rsidRDefault="001A322C" w:rsidP="001A322C">
      <w:pPr>
        <w:pStyle w:val="af6"/>
        <w:ind w:left="106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20645">
        <w:rPr>
          <w:rFonts w:ascii="Times New Roman" w:hAnsi="Times New Roman"/>
          <w:sz w:val="28"/>
          <w:szCs w:val="28"/>
          <w:lang w:eastAsia="uk-UA"/>
        </w:rPr>
        <w:t>кількість суб’єктів малого підприємництва, на яких поширюється регулювання: 2405 (одиниці),</w:t>
      </w:r>
      <w:r w:rsidRPr="00F2064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1A322C" w:rsidRPr="00F20645" w:rsidRDefault="001A322C" w:rsidP="001A322C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F20645">
        <w:rPr>
          <w:rFonts w:ascii="Times New Roman" w:hAnsi="Times New Roman"/>
          <w:sz w:val="28"/>
          <w:szCs w:val="28"/>
          <w:lang w:eastAsia="uk-UA"/>
        </w:rPr>
        <w:t>питома вага суб’єктів малого підприємництва у загальній кількості суб’єктів господарювання, на яких проблема справляє вплив 62</w:t>
      </w:r>
      <w:r>
        <w:rPr>
          <w:rFonts w:ascii="Times New Roman" w:hAnsi="Times New Roman"/>
          <w:sz w:val="28"/>
          <w:szCs w:val="28"/>
          <w:lang w:eastAsia="uk-UA"/>
        </w:rPr>
        <w:t xml:space="preserve"> %</w:t>
      </w:r>
      <w:r w:rsidRPr="00F20645">
        <w:rPr>
          <w:rFonts w:ascii="Times New Roman" w:hAnsi="Times New Roman"/>
          <w:sz w:val="28"/>
          <w:szCs w:val="28"/>
          <w:lang w:eastAsia="uk-UA"/>
        </w:rPr>
        <w:t xml:space="preserve"> (відсотка).</w:t>
      </w:r>
    </w:p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1A322C" w:rsidRDefault="001A322C" w:rsidP="001A322C">
      <w:pPr>
        <w:ind w:firstLine="450"/>
        <w:jc w:val="both"/>
        <w:textAlignment w:val="baseline"/>
        <w:rPr>
          <w:rFonts w:ascii="Times New Roman" w:hAnsi="Times New Roman"/>
          <w:szCs w:val="24"/>
          <w:lang w:eastAsia="uk-UA"/>
        </w:rPr>
      </w:pPr>
    </w:p>
    <w:p w:rsidR="004D297A" w:rsidRDefault="004D297A" w:rsidP="001A322C">
      <w:pPr>
        <w:ind w:firstLine="45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:rsidR="001A322C" w:rsidRPr="00F20645" w:rsidRDefault="001A322C" w:rsidP="001A322C">
      <w:pPr>
        <w:ind w:firstLine="45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20645">
        <w:rPr>
          <w:rFonts w:ascii="Times New Roman" w:hAnsi="Times New Roman"/>
          <w:b/>
          <w:sz w:val="28"/>
          <w:szCs w:val="28"/>
          <w:lang w:eastAsia="uk-UA"/>
        </w:rPr>
        <w:lastRenderedPageBreak/>
        <w:t>3. Розрахунок витрат суб’єктів малого підприємництва на виконання вимог регулювання</w:t>
      </w:r>
    </w:p>
    <w:p w:rsidR="001A322C" w:rsidRPr="00F20645" w:rsidRDefault="001A322C" w:rsidP="001A322C">
      <w:pPr>
        <w:ind w:firstLine="45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966"/>
        <w:gridCol w:w="2124"/>
        <w:gridCol w:w="1416"/>
        <w:gridCol w:w="1422"/>
      </w:tblGrid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val="en-US" w:eastAsia="uk-UA"/>
              </w:rPr>
              <w:t xml:space="preserve">N 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п/п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83FAB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Витрати за</w:t>
            </w:r>
            <w:r>
              <w:rPr>
                <w:rFonts w:ascii="Times New Roman" w:hAnsi="Times New Roman"/>
                <w:szCs w:val="24"/>
                <w:lang w:eastAsia="uk-UA"/>
              </w:rPr>
              <w:br/>
              <w:t>п’ять років</w:t>
            </w:r>
          </w:p>
        </w:tc>
      </w:tr>
      <w:tr w:rsidR="001A322C" w:rsidTr="00F97ABF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F20645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F20645">
              <w:rPr>
                <w:rFonts w:ascii="Times New Roman" w:hAnsi="Times New Roman"/>
                <w:b/>
                <w:szCs w:val="24"/>
                <w:lang w:eastAsia="uk-UA"/>
              </w:rPr>
              <w:t xml:space="preserve">Оцінка “прямих” витрат суб’єктів малого підприємництва на виконання регулювання  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3902"/>
            </w:tblGrid>
            <w:tr w:rsidR="001A322C" w:rsidRPr="001B263F" w:rsidTr="00F97ABF">
              <w:trPr>
                <w:trHeight w:val="15"/>
              </w:trPr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322C" w:rsidRPr="001B263F" w:rsidRDefault="001A322C" w:rsidP="00F97AB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93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322C" w:rsidRPr="001B263F" w:rsidRDefault="001A322C" w:rsidP="00F97ABF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384B84">
                    <w:rPr>
                      <w:rFonts w:ascii="Times New Roman" w:hAnsi="Times New Roman" w:hint="eastAsia"/>
                      <w:szCs w:val="24"/>
                    </w:rPr>
                    <w:t>Придбання</w:t>
                  </w:r>
                  <w:r w:rsidRPr="00384B8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384B84">
                    <w:rPr>
                      <w:rFonts w:ascii="Times New Roman" w:hAnsi="Times New Roman" w:hint="eastAsia"/>
                      <w:szCs w:val="24"/>
                    </w:rPr>
                    <w:t>необхідного</w:t>
                  </w:r>
                  <w:r w:rsidRPr="00384B84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384B84">
                    <w:rPr>
                      <w:rFonts w:ascii="Times New Roman" w:hAnsi="Times New Roman" w:hint="eastAsia"/>
                      <w:szCs w:val="24"/>
                    </w:rPr>
                    <w:t>обладнання</w:t>
                  </w:r>
                  <w:r w:rsidRPr="00384B84">
                    <w:rPr>
                      <w:rFonts w:ascii="Times New Roman" w:hAnsi="Times New Roman"/>
                      <w:szCs w:val="24"/>
                    </w:rPr>
                    <w:t xml:space="preserve"> (</w:t>
                  </w:r>
                  <w:r w:rsidRPr="00384B84">
                    <w:rPr>
                      <w:rFonts w:ascii="Times New Roman" w:hAnsi="Times New Roman" w:hint="eastAsia"/>
                      <w:szCs w:val="24"/>
                    </w:rPr>
                    <w:t>пристроїв</w:t>
                  </w:r>
                  <w:r w:rsidRPr="00384B84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Pr="00384B84">
                    <w:rPr>
                      <w:rFonts w:ascii="Times New Roman" w:hAnsi="Times New Roman" w:hint="eastAsia"/>
                      <w:szCs w:val="24"/>
                    </w:rPr>
                    <w:t>машин</w:t>
                  </w:r>
                  <w:r w:rsidRPr="00384B84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Pr="00384B84">
                    <w:rPr>
                      <w:rFonts w:ascii="Times New Roman" w:hAnsi="Times New Roman" w:hint="eastAsia"/>
                      <w:szCs w:val="24"/>
                    </w:rPr>
                    <w:t>механізмів</w:t>
                  </w:r>
                </w:p>
              </w:tc>
            </w:tr>
          </w:tbl>
          <w:p w:rsidR="001A322C" w:rsidRPr="001B263F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val="ru-RU"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278A">
              <w:rPr>
                <w:rFonts w:ascii="Times New Roman" w:hAnsi="Times New Roman"/>
                <w:szCs w:val="24"/>
                <w:lang w:eastAsia="uk-UA"/>
              </w:rPr>
              <w:t>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jc w:val="center"/>
              <w:rPr>
                <w:sz w:val="20"/>
              </w:rPr>
            </w:pPr>
          </w:p>
          <w:p w:rsidR="001A322C" w:rsidRPr="000D4788" w:rsidRDefault="001A322C" w:rsidP="00F97ABF">
            <w:pPr>
              <w:jc w:val="center"/>
              <w:rPr>
                <w:sz w:val="20"/>
              </w:rPr>
            </w:pPr>
            <w:r w:rsidRPr="00E9278A">
              <w:rPr>
                <w:rFonts w:ascii="Times New Roman" w:hAnsi="Times New Roman"/>
                <w:szCs w:val="24"/>
                <w:lang w:eastAsia="uk-UA"/>
              </w:rPr>
              <w:t>–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</w:t>
            </w:r>
          </w:p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946DAA">
            <w:pPr>
              <w:textAlignment w:val="baseline"/>
              <w:rPr>
                <w:rFonts w:ascii="Times New Roman" w:hAnsi="Times New Roman"/>
                <w:szCs w:val="24"/>
              </w:rPr>
            </w:pPr>
            <w:r w:rsidRPr="001315D8">
              <w:rPr>
                <w:rStyle w:val="rvts0"/>
                <w:rFonts w:ascii="Times New Roman" w:hAnsi="Times New Roman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377EA5" w:rsidRDefault="001A322C" w:rsidP="00F97AB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</w:pPr>
            <w:r w:rsidRPr="001315D8">
              <w:rPr>
                <w:rStyle w:val="rvts0"/>
                <w:rFonts w:ascii="Times New Roman" w:hAnsi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textAlignment w:val="baseline"/>
              <w:rPr>
                <w:rStyle w:val="rvts0"/>
                <w:rFonts w:ascii="Times New Roman" w:hAnsi="Times New Roman"/>
              </w:rPr>
            </w:pPr>
          </w:p>
          <w:p w:rsidR="001A322C" w:rsidRPr="00946DAA" w:rsidRDefault="001A322C" w:rsidP="00946DAA">
            <w:pPr>
              <w:textAlignment w:val="baseline"/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</w:pPr>
            <w:r w:rsidRPr="001315D8">
              <w:rPr>
                <w:rStyle w:val="rvts0"/>
                <w:rFonts w:ascii="Times New Roman" w:hAnsi="Times New Roman"/>
              </w:rPr>
              <w:t>Процедури обслуговування обладнання (технічне обслуговування</w:t>
            </w:r>
            <w:r w:rsidRPr="001B263F">
              <w:rPr>
                <w:rStyle w:val="rvts0"/>
                <w:rFonts w:ascii="Times New Roman" w:hAnsi="Times New Roman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A" w:rsidRDefault="00F42CCA" w:rsidP="00F42CCA">
            <w:pPr>
              <w:pStyle w:val="af0"/>
              <w:jc w:val="left"/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F42CCA" w:rsidRPr="00F42CCA" w:rsidRDefault="00F42CCA" w:rsidP="00F42CCA">
            <w:pPr>
              <w:pStyle w:val="af0"/>
              <w:jc w:val="left"/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Cs w:val="24"/>
                <w:lang w:eastAsia="uk-U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B" w:rsidRDefault="003D059B" w:rsidP="003D059B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3D059B" w:rsidRDefault="001A322C" w:rsidP="003D059B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3D059B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B" w:rsidRDefault="003D059B" w:rsidP="003D059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A322C" w:rsidRDefault="001A322C" w:rsidP="003D059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F20645">
              <w:rPr>
                <w:rFonts w:ascii="Times New Roman" w:hAnsi="Times New Roman"/>
                <w:b/>
                <w:szCs w:val="24"/>
                <w:lang w:eastAsia="uk-UA"/>
              </w:rPr>
              <w:t>Інші процедури</w:t>
            </w:r>
          </w:p>
          <w:p w:rsidR="001A322C" w:rsidRPr="00946DAA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 w:hint="eastAsia"/>
                <w:lang w:eastAsia="uk-UA"/>
              </w:rPr>
              <w:t>навчання</w:t>
            </w:r>
            <w:r w:rsidRPr="00946DAA">
              <w:rPr>
                <w:rFonts w:ascii="Times New Roman" w:hAnsi="Times New Roman"/>
                <w:lang w:eastAsia="uk-UA"/>
              </w:rPr>
              <w:t>/</w:t>
            </w:r>
            <w:r w:rsidRPr="00946DAA">
              <w:rPr>
                <w:rFonts w:ascii="Times New Roman" w:hAnsi="Times New Roman" w:hint="eastAsia"/>
                <w:lang w:eastAsia="uk-UA"/>
              </w:rPr>
              <w:t>підвищення</w:t>
            </w:r>
            <w:r w:rsidRPr="00946DAA">
              <w:rPr>
                <w:rFonts w:ascii="Times New Roman" w:hAnsi="Times New Roman"/>
                <w:lang w:eastAsia="uk-UA"/>
              </w:rPr>
              <w:t xml:space="preserve"> </w:t>
            </w:r>
            <w:r w:rsidRPr="00946DAA">
              <w:rPr>
                <w:rFonts w:ascii="Times New Roman" w:hAnsi="Times New Roman" w:hint="eastAsia"/>
                <w:lang w:eastAsia="uk-UA"/>
              </w:rPr>
              <w:t>кваліфікації</w:t>
            </w:r>
            <w:r w:rsidRPr="00946DAA">
              <w:rPr>
                <w:rFonts w:ascii="Times New Roman" w:hAnsi="Times New Roman"/>
                <w:lang w:eastAsia="uk-UA"/>
              </w:rPr>
              <w:t xml:space="preserve"> </w:t>
            </w:r>
            <w:r w:rsidRPr="00946DAA">
              <w:rPr>
                <w:rFonts w:ascii="Times New Roman" w:hAnsi="Times New Roman" w:hint="eastAsia"/>
                <w:lang w:eastAsia="uk-UA"/>
              </w:rPr>
              <w:t>персоналу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C3621D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 xml:space="preserve">1000 </w:t>
            </w:r>
            <w:r w:rsidRPr="00946DAA">
              <w:rPr>
                <w:rFonts w:ascii="Times New Roman" w:hAnsi="Times New Roman" w:hint="eastAsia"/>
                <w:szCs w:val="24"/>
                <w:lang w:eastAsia="uk-UA"/>
              </w:rPr>
              <w:t>грн</w:t>
            </w:r>
            <w:r w:rsidRPr="00946DAA">
              <w:rPr>
                <w:rFonts w:ascii="Times New Roman" w:hAnsi="Times New Roman"/>
                <w:szCs w:val="24"/>
                <w:lang w:eastAsia="uk-UA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F42CCA" w:rsidRDefault="001A322C" w:rsidP="00706733">
            <w:pPr>
              <w:jc w:val="center"/>
              <w:rPr>
                <w:rFonts w:ascii="Times New Roman" w:hAnsi="Times New Roman"/>
                <w:szCs w:val="24"/>
              </w:rPr>
            </w:pPr>
            <w:r w:rsidRPr="00F42CC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706733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 xml:space="preserve">1000 </w:t>
            </w:r>
            <w:r w:rsidRPr="00946DAA">
              <w:rPr>
                <w:rFonts w:ascii="Times New Roman" w:hAnsi="Times New Roman" w:hint="eastAsia"/>
                <w:szCs w:val="24"/>
              </w:rPr>
              <w:t>грн</w:t>
            </w:r>
            <w:r w:rsidRPr="00946DA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b/>
                <w:szCs w:val="24"/>
                <w:lang w:eastAsia="uk-UA"/>
              </w:rPr>
              <w:t>Сумарно, гривень</w:t>
            </w:r>
          </w:p>
          <w:p w:rsidR="001A322C" w:rsidRPr="00946DAA" w:rsidRDefault="001A322C" w:rsidP="00F97ABF">
            <w:pPr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b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Pr="00946DAA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b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(сума рядків 1 + 2 + 3 + 4 + 5)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</w:rPr>
              <w:t xml:space="preserve">1000 </w:t>
            </w:r>
            <w:r w:rsidRPr="00946DAA">
              <w:rPr>
                <w:rFonts w:ascii="Times New Roman" w:hAnsi="Times New Roman" w:hint="eastAsia"/>
                <w:szCs w:val="24"/>
              </w:rPr>
              <w:t>грн</w:t>
            </w:r>
            <w:r w:rsidRPr="00946D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 xml:space="preserve">1000 </w:t>
            </w:r>
            <w:r w:rsidRPr="00946DAA">
              <w:rPr>
                <w:rFonts w:ascii="Times New Roman" w:hAnsi="Times New Roman" w:hint="eastAsia"/>
                <w:szCs w:val="24"/>
                <w:lang w:eastAsia="uk-UA"/>
              </w:rPr>
              <w:t>грн</w:t>
            </w:r>
            <w:r w:rsidRPr="00946DAA">
              <w:rPr>
                <w:rFonts w:ascii="Times New Roman" w:hAnsi="Times New Roman"/>
                <w:szCs w:val="24"/>
                <w:lang w:eastAsia="uk-UA"/>
              </w:rPr>
              <w:t>.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"/>
                <w:szCs w:val="24"/>
                <w:lang w:eastAsia="uk-UA"/>
              </w:rPr>
            </w:pPr>
          </w:p>
          <w:p w:rsidR="001A322C" w:rsidRPr="00F20645" w:rsidRDefault="001A322C" w:rsidP="00C362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2064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2405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Сумарно, гривень</w:t>
            </w:r>
          </w:p>
          <w:p w:rsidR="001A322C" w:rsidRDefault="001A322C" w:rsidP="00F97ABF">
            <w:pPr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2405000</w:t>
            </w: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val="ru-RU" w:eastAsia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8" w:rsidRDefault="00301338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301338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301338">
              <w:rPr>
                <w:rFonts w:ascii="Times New Roman" w:hAnsi="Times New Roman"/>
                <w:szCs w:val="24"/>
                <w:lang w:eastAsia="uk-UA"/>
              </w:rPr>
              <w:t>Х</w:t>
            </w:r>
          </w:p>
          <w:p w:rsidR="001A322C" w:rsidRPr="00301338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C3621D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301338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301338" w:rsidRDefault="001A322C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2405000</w:t>
            </w: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1A322C" w:rsidTr="00F97ABF">
        <w:trPr>
          <w:trHeight w:val="8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DF5A8D" w:rsidRDefault="001A322C" w:rsidP="00F97ABF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A322C" w:rsidTr="00F97ABF">
        <w:trPr>
          <w:trHeight w:val="160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val="en-US" w:eastAsia="uk-UA"/>
              </w:rPr>
              <w:lastRenderedPageBreak/>
              <w:t xml:space="preserve">N 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п/п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F97ABF">
            <w:pPr>
              <w:spacing w:before="150" w:after="150"/>
              <w:jc w:val="both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 xml:space="preserve"> Найменування оцінки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У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перший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:rsidR="001A322C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рік</w:t>
            </w:r>
            <w:r w:rsidRPr="00F20645">
              <w:rPr>
                <w:rFonts w:ascii="Times New Roman" w:hAnsi="Times New Roman"/>
                <w:szCs w:val="24"/>
              </w:rPr>
              <w:t>(</w:t>
            </w:r>
            <w:r w:rsidRPr="00F20645">
              <w:rPr>
                <w:rFonts w:ascii="Times New Roman" w:hAnsi="Times New Roman" w:hint="eastAsia"/>
                <w:szCs w:val="24"/>
              </w:rPr>
              <w:t>стартовий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рік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A322C" w:rsidRPr="00F20645" w:rsidRDefault="001A322C" w:rsidP="00F97ABF">
            <w:pPr>
              <w:jc w:val="both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впровадження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регулювання</w:t>
            </w:r>
            <w:r w:rsidRPr="00F20645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F20645" w:rsidRDefault="001A322C" w:rsidP="00F97AB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F20645">
              <w:rPr>
                <w:rFonts w:ascii="Times New Roman" w:hAnsi="Times New Roman" w:hint="eastAsia"/>
                <w:szCs w:val="24"/>
              </w:rPr>
              <w:t>Періодичні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/>
                <w:szCs w:val="24"/>
              </w:rPr>
              <w:t>(</w:t>
            </w:r>
            <w:r w:rsidRPr="00F20645">
              <w:rPr>
                <w:rFonts w:ascii="Times New Roman" w:hAnsi="Times New Roman" w:hint="eastAsia"/>
                <w:szCs w:val="24"/>
              </w:rPr>
              <w:t>за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наступний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рік</w:t>
            </w:r>
            <w:r w:rsidRPr="00F2064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F20645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F20645">
              <w:rPr>
                <w:rFonts w:ascii="Times New Roman" w:hAnsi="Times New Roman" w:hint="eastAsia"/>
                <w:szCs w:val="24"/>
              </w:rPr>
              <w:t>Витрати</w:t>
            </w:r>
            <w:r w:rsidRPr="00F20645">
              <w:rPr>
                <w:rFonts w:ascii="Times New Roman" w:hAnsi="Times New Roman"/>
                <w:szCs w:val="24"/>
              </w:rPr>
              <w:t xml:space="preserve"> </w:t>
            </w:r>
            <w:r w:rsidRPr="00F20645">
              <w:rPr>
                <w:rFonts w:ascii="Times New Roman" w:hAnsi="Times New Roman" w:hint="eastAsia"/>
                <w:szCs w:val="24"/>
              </w:rPr>
              <w:t>за</w:t>
            </w:r>
            <w:r w:rsidRPr="00F20645">
              <w:rPr>
                <w:rFonts w:ascii="Times New Roman" w:hAnsi="Times New Roman"/>
                <w:szCs w:val="24"/>
              </w:rPr>
              <w:t xml:space="preserve"> 5 </w:t>
            </w:r>
            <w:r w:rsidRPr="00F20645">
              <w:rPr>
                <w:rFonts w:ascii="Times New Roman" w:hAnsi="Times New Roman" w:hint="eastAsia"/>
                <w:szCs w:val="24"/>
              </w:rPr>
              <w:t>років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9.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F20645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 xml:space="preserve">Процедури отримання первинної інформації про вимоги регулювання </w:t>
            </w:r>
          </w:p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652289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652289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10.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Процедури організації виконання вимог регулювання</w:t>
            </w:r>
            <w:r w:rsidR="00221A06">
              <w:rPr>
                <w:rFonts w:hint="eastAsia"/>
              </w:rPr>
              <w:t xml:space="preserve"> </w:t>
            </w:r>
            <w:r w:rsidR="00221A06">
              <w:rPr>
                <w:rFonts w:asciiTheme="minorHAnsi" w:hAnsiTheme="minorHAnsi"/>
              </w:rPr>
              <w:t>(</w:t>
            </w:r>
            <w:r w:rsidR="00221A06" w:rsidRPr="00946DAA">
              <w:rPr>
                <w:rFonts w:ascii="Times New Roman" w:hAnsi="Times New Roman"/>
              </w:rPr>
              <w:t>в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итрати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,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пов’язані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із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вивченням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основних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засад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радіаційного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захисту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,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розробкою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планів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реагування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на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аварійні</w:t>
            </w:r>
            <w:r w:rsidR="00221A06" w:rsidRPr="00221A06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221A06" w:rsidRPr="00221A06">
              <w:rPr>
                <w:rFonts w:ascii="Times New Roman" w:hAnsi="Times New Roman" w:hint="eastAsia"/>
                <w:szCs w:val="24"/>
                <w:lang w:eastAsia="uk-UA"/>
              </w:rPr>
              <w:t>ситуації</w:t>
            </w:r>
            <w:r w:rsidR="00706733">
              <w:rPr>
                <w:rFonts w:ascii="Times New Roman" w:hAnsi="Times New Roman"/>
                <w:szCs w:val="24"/>
                <w:lang w:eastAsia="uk-UA"/>
              </w:rPr>
              <w:t>)</w:t>
            </w:r>
            <w:r w:rsidR="00706733" w:rsidRPr="00C3621D">
              <w:rPr>
                <w:rFonts w:ascii="Times New Roman" w:hAnsi="Times New Roman"/>
                <w:szCs w:val="24"/>
                <w:lang w:eastAsia="uk-UA"/>
              </w:rPr>
              <w:t xml:space="preserve"> *</w:t>
            </w:r>
          </w:p>
          <w:p w:rsidR="001A322C" w:rsidRDefault="00706733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DC0342">
              <w:rPr>
                <w:rFonts w:ascii="Times New Roman" w:hAnsi="Times New Roman"/>
                <w:szCs w:val="24"/>
                <w:lang w:eastAsia="uk-UA"/>
              </w:rPr>
              <w:t>*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Припускаємо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,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що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для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підготовки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зазначеної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інформації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необхідно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витратити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4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год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Витрати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визначено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з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врахуванням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середньої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заробітної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плати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по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Україні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за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квітень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2021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року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– 13543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грн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.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за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даними</w:t>
            </w:r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proofErr w:type="spellStart"/>
            <w:r w:rsidRPr="00DC0342">
              <w:rPr>
                <w:rFonts w:ascii="Times New Roman" w:hAnsi="Times New Roman" w:hint="eastAsia"/>
                <w:szCs w:val="24"/>
                <w:lang w:eastAsia="uk-UA"/>
              </w:rPr>
              <w:t>Держстату</w:t>
            </w:r>
            <w:proofErr w:type="spellEnd"/>
            <w:r w:rsidRPr="00DC0342">
              <w:rPr>
                <w:rFonts w:ascii="Times New Roman" w:hAnsi="Times New Roman"/>
                <w:szCs w:val="24"/>
                <w:lang w:eastAsia="uk-UA"/>
              </w:rPr>
              <w:t xml:space="preserve"> (http://www.ukrstat.gov.ua/operativ/operativ2005/gdn/reg_zp_m/reg_zpm_u/arh_zpm_u.htm)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2460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706733">
              <w:rPr>
                <w:rFonts w:ascii="Times New Roman" w:hAnsi="Times New Roman"/>
                <w:szCs w:val="24"/>
                <w:lang w:eastAsia="uk-UA"/>
              </w:rPr>
              <w:t>2460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11.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C3621D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C3621D">
              <w:rPr>
                <w:rFonts w:ascii="Times New Roman" w:hAnsi="Times New Roman"/>
                <w:szCs w:val="24"/>
                <w:lang w:eastAsia="uk-UA"/>
              </w:rPr>
              <w:t>Процедури офіційного звітування</w:t>
            </w: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706733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12.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13.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Інші процедури (уточнити) канцелярські товари</w:t>
            </w:r>
          </w:p>
          <w:p w:rsidR="001A322C" w:rsidRPr="00F20645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45631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200</w:t>
            </w:r>
          </w:p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46DAA" w:rsidRDefault="00653457" w:rsidP="00946D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46DAA" w:rsidRDefault="00653457" w:rsidP="00946D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14.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Разом, гривень</w:t>
            </w:r>
          </w:p>
          <w:p w:rsidR="001A322C" w:rsidRDefault="001A322C" w:rsidP="00F97ABF">
            <w:pPr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Формула:</w:t>
            </w: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bdr w:val="none" w:sz="0" w:space="0" w:color="auto" w:frame="1"/>
                <w:lang w:eastAsia="uk-UA"/>
              </w:rPr>
              <w:t>(сума рядків 9 + 10 + 11 + 12 + 13)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65345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653457">
              <w:rPr>
                <w:rFonts w:ascii="Times New Roman" w:hAnsi="Times New Roman"/>
                <w:szCs w:val="24"/>
                <w:lang w:eastAsia="uk-UA"/>
              </w:rPr>
              <w:t>2660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C3621D" w:rsidRDefault="00653457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653457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653457">
              <w:rPr>
                <w:rFonts w:ascii="Times New Roman" w:hAnsi="Times New Roman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Cs w:val="24"/>
                <w:lang w:eastAsia="uk-UA"/>
              </w:rPr>
              <w:t>660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15.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2</w:t>
            </w:r>
            <w:r w:rsidR="00653457">
              <w:rPr>
                <w:rFonts w:ascii="Times New Roman" w:hAnsi="Times New Roman"/>
                <w:szCs w:val="24"/>
                <w:lang w:eastAsia="uk-UA"/>
              </w:rPr>
              <w:t> </w:t>
            </w:r>
            <w:r w:rsidRPr="00946DAA">
              <w:rPr>
                <w:rFonts w:ascii="Times New Roman" w:hAnsi="Times New Roman"/>
                <w:szCs w:val="24"/>
                <w:lang w:eastAsia="uk-UA"/>
              </w:rPr>
              <w:t>405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653457" w:rsidP="00946DAA">
            <w:pPr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1A322C" w:rsidRPr="00946DAA" w:rsidRDefault="001A322C" w:rsidP="00946DAA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46DAA">
              <w:rPr>
                <w:rFonts w:ascii="Times New Roman" w:hAnsi="Times New Roman"/>
                <w:szCs w:val="24"/>
                <w:lang w:eastAsia="uk-UA"/>
              </w:rPr>
              <w:t>2 405</w:t>
            </w:r>
          </w:p>
        </w:tc>
      </w:tr>
      <w:tr w:rsidR="001A322C" w:rsidTr="00F97ABF">
        <w:trPr>
          <w:trHeight w:val="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1A322C" w:rsidP="00F97ABF">
            <w:pPr>
              <w:spacing w:before="150" w:after="150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Сумарно, гривень</w:t>
            </w:r>
          </w:p>
          <w:p w:rsidR="001A322C" w:rsidRDefault="001A322C" w:rsidP="00F97ABF">
            <w:pPr>
              <w:spacing w:line="15" w:lineRule="atLeast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923AC" w:rsidP="00946DAA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6397300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C3621D" w:rsidRDefault="001923AC" w:rsidP="00C3621D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Pr="00946DAA" w:rsidRDefault="001923AC" w:rsidP="00C3621D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6397300</w:t>
            </w:r>
          </w:p>
        </w:tc>
      </w:tr>
    </w:tbl>
    <w:p w:rsidR="001A322C" w:rsidRDefault="001A322C" w:rsidP="001A322C">
      <w:pPr>
        <w:ind w:left="450" w:right="450"/>
        <w:jc w:val="center"/>
        <w:textAlignment w:val="baseline"/>
        <w:rPr>
          <w:rFonts w:ascii="Times New Roman" w:hAnsi="Times New Roman"/>
          <w:color w:val="000000"/>
          <w:sz w:val="20"/>
          <w:bdr w:val="none" w:sz="0" w:space="0" w:color="auto" w:frame="1"/>
          <w:lang w:eastAsia="uk-UA"/>
        </w:rPr>
      </w:pPr>
    </w:p>
    <w:p w:rsidR="00A80EDB" w:rsidRPr="00A80EDB" w:rsidRDefault="00A80EDB" w:rsidP="00A80E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4"/>
          <w:lang w:eastAsia="uk-UA"/>
        </w:rPr>
      </w:pPr>
      <w:r w:rsidRPr="00A80EDB">
        <w:rPr>
          <w:rFonts w:ascii="Times New Roman" w:hAnsi="Times New Roman"/>
          <w:bCs/>
          <w:sz w:val="26"/>
          <w:szCs w:val="24"/>
          <w:lang w:eastAsia="uk-UA"/>
        </w:rPr>
        <w:t xml:space="preserve">Додаткові бюджетні витрати на адміністрування регулювання суб’єктів малого підприємництва відсутні, </w:t>
      </w:r>
      <w:r>
        <w:rPr>
          <w:rFonts w:ascii="Times New Roman" w:hAnsi="Times New Roman"/>
          <w:bCs/>
          <w:sz w:val="26"/>
          <w:szCs w:val="24"/>
          <w:lang w:eastAsia="uk-UA"/>
        </w:rPr>
        <w:t>розгляд планів реагування на аварійні ситуації</w:t>
      </w:r>
      <w:r w:rsidRPr="00A80EDB">
        <w:rPr>
          <w:rFonts w:ascii="Times New Roman" w:hAnsi="Times New Roman"/>
          <w:bCs/>
          <w:sz w:val="26"/>
          <w:szCs w:val="24"/>
          <w:lang w:eastAsia="uk-UA"/>
        </w:rPr>
        <w:t xml:space="preserve"> буде </w:t>
      </w:r>
      <w:r>
        <w:rPr>
          <w:rFonts w:ascii="Times New Roman" w:hAnsi="Times New Roman"/>
          <w:bCs/>
          <w:sz w:val="26"/>
          <w:szCs w:val="24"/>
          <w:lang w:eastAsia="uk-UA"/>
        </w:rPr>
        <w:t>здійснюватись</w:t>
      </w:r>
      <w:r w:rsidRPr="00A80EDB">
        <w:rPr>
          <w:rFonts w:ascii="Times New Roman" w:hAnsi="Times New Roman"/>
          <w:bCs/>
          <w:sz w:val="26"/>
          <w:szCs w:val="24"/>
          <w:lang w:eastAsia="uk-UA"/>
        </w:rPr>
        <w:t xml:space="preserve"> органом державного регулювання ядерної та радіаційної безпеки в рамках ліцензійного процесу.</w:t>
      </w:r>
    </w:p>
    <w:p w:rsidR="001A322C" w:rsidRDefault="001A322C" w:rsidP="001A322C">
      <w:pPr>
        <w:ind w:left="450" w:right="450"/>
        <w:jc w:val="center"/>
        <w:textAlignment w:val="baseline"/>
        <w:rPr>
          <w:rFonts w:ascii="Times New Roman" w:hAnsi="Times New Roman"/>
          <w:color w:val="000000"/>
          <w:sz w:val="20"/>
          <w:bdr w:val="none" w:sz="0" w:space="0" w:color="auto" w:frame="1"/>
          <w:lang w:eastAsia="uk-UA"/>
        </w:rPr>
      </w:pPr>
    </w:p>
    <w:p w:rsidR="001A322C" w:rsidRDefault="001A322C" w:rsidP="001A322C">
      <w:pPr>
        <w:rPr>
          <w:rFonts w:asciiTheme="minorHAnsi" w:hAnsiTheme="minorHAnsi"/>
        </w:rPr>
      </w:pPr>
    </w:p>
    <w:p w:rsidR="001A322C" w:rsidRPr="008C0204" w:rsidRDefault="001A322C" w:rsidP="001A322C">
      <w:pPr>
        <w:pStyle w:val="af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8C0204">
        <w:rPr>
          <w:rFonts w:ascii="Times New Roman" w:hAnsi="Times New Roman"/>
          <w:b/>
          <w:sz w:val="28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Порядковий номер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2407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Перший рік регулювання</w:t>
            </w:r>
          </w:p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(стартовий), гривень</w:t>
            </w:r>
          </w:p>
        </w:tc>
        <w:tc>
          <w:tcPr>
            <w:tcW w:w="2408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За п’ять років, гривень</w:t>
            </w:r>
          </w:p>
        </w:tc>
      </w:tr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7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2405000</w:t>
            </w:r>
          </w:p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2405000</w:t>
            </w:r>
          </w:p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7" w:type="dxa"/>
          </w:tcPr>
          <w:p w:rsidR="001A322C" w:rsidRPr="00946DAA" w:rsidRDefault="0060133B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60133B">
              <w:rPr>
                <w:rFonts w:ascii="Times New Roman" w:hAnsi="Times New Roman"/>
                <w:szCs w:val="24"/>
              </w:rPr>
              <w:t>6397300</w:t>
            </w:r>
          </w:p>
        </w:tc>
        <w:tc>
          <w:tcPr>
            <w:tcW w:w="2408" w:type="dxa"/>
          </w:tcPr>
          <w:p w:rsidR="001A322C" w:rsidRPr="00946DAA" w:rsidRDefault="0060133B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60133B">
              <w:rPr>
                <w:rFonts w:ascii="Times New Roman" w:hAnsi="Times New Roman"/>
                <w:szCs w:val="24"/>
              </w:rPr>
              <w:t>6397300</w:t>
            </w:r>
          </w:p>
        </w:tc>
      </w:tr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07" w:type="dxa"/>
          </w:tcPr>
          <w:p w:rsidR="001A322C" w:rsidRPr="00946DAA" w:rsidRDefault="0060133B" w:rsidP="00F97AB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8802300</w:t>
            </w:r>
          </w:p>
        </w:tc>
        <w:tc>
          <w:tcPr>
            <w:tcW w:w="2408" w:type="dxa"/>
          </w:tcPr>
          <w:p w:rsidR="001A322C" w:rsidRPr="00946DAA" w:rsidRDefault="005F1A86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5F1A86">
              <w:rPr>
                <w:rFonts w:ascii="Times New Roman" w:hAnsi="Times New Roman"/>
                <w:szCs w:val="24"/>
                <w:lang w:eastAsia="uk-UA"/>
              </w:rPr>
              <w:t>8802300</w:t>
            </w:r>
          </w:p>
        </w:tc>
      </w:tr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07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408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A322C" w:rsidRPr="00F20645" w:rsidTr="00F97ABF">
        <w:tc>
          <w:tcPr>
            <w:tcW w:w="1696" w:type="dxa"/>
          </w:tcPr>
          <w:p w:rsidR="001A322C" w:rsidRPr="00946DAA" w:rsidRDefault="001A322C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8" w:type="dxa"/>
          </w:tcPr>
          <w:p w:rsidR="001A322C" w:rsidRPr="00946DAA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946DAA">
              <w:rPr>
                <w:rFonts w:ascii="Times New Roman" w:hAnsi="Times New Roman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2407" w:type="dxa"/>
          </w:tcPr>
          <w:p w:rsidR="001A322C" w:rsidRPr="00946DAA" w:rsidRDefault="005F1A86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5F1A86">
              <w:rPr>
                <w:rFonts w:ascii="Times New Roman" w:hAnsi="Times New Roman"/>
                <w:szCs w:val="24"/>
                <w:lang w:eastAsia="uk-UA"/>
              </w:rPr>
              <w:t>8802300</w:t>
            </w:r>
          </w:p>
        </w:tc>
        <w:tc>
          <w:tcPr>
            <w:tcW w:w="2408" w:type="dxa"/>
          </w:tcPr>
          <w:p w:rsidR="001A322C" w:rsidRPr="00946DAA" w:rsidRDefault="005F1A86" w:rsidP="00F97ABF">
            <w:pPr>
              <w:jc w:val="center"/>
              <w:rPr>
                <w:rFonts w:ascii="Times New Roman" w:hAnsi="Times New Roman"/>
                <w:szCs w:val="24"/>
              </w:rPr>
            </w:pPr>
            <w:r w:rsidRPr="005F1A86">
              <w:rPr>
                <w:rFonts w:ascii="Times New Roman" w:hAnsi="Times New Roman"/>
                <w:szCs w:val="24"/>
                <w:lang w:eastAsia="uk-UA"/>
              </w:rPr>
              <w:t>8802300</w:t>
            </w:r>
          </w:p>
        </w:tc>
      </w:tr>
    </w:tbl>
    <w:p w:rsidR="001A322C" w:rsidRDefault="001A322C" w:rsidP="001A322C">
      <w:pPr>
        <w:rPr>
          <w:rFonts w:asciiTheme="minorHAnsi" w:hAnsiTheme="minorHAnsi"/>
        </w:rPr>
      </w:pPr>
    </w:p>
    <w:p w:rsidR="001A322C" w:rsidRDefault="001A322C" w:rsidP="001A322C">
      <w:pPr>
        <w:rPr>
          <w:rFonts w:asciiTheme="minorHAnsi" w:hAnsiTheme="minorHAnsi"/>
        </w:rPr>
      </w:pPr>
    </w:p>
    <w:p w:rsidR="001A322C" w:rsidRDefault="001A322C" w:rsidP="001A322C">
      <w:pPr>
        <w:pStyle w:val="af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Розроблення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корегуючих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1A322C" w:rsidRPr="00F20645" w:rsidRDefault="001A322C" w:rsidP="001A322C">
      <w:pPr>
        <w:pStyle w:val="af6"/>
        <w:ind w:left="1069"/>
        <w:rPr>
          <w:rFonts w:ascii="Times New Roman" w:hAnsi="Times New Roman"/>
          <w:sz w:val="28"/>
          <w:szCs w:val="28"/>
        </w:rPr>
      </w:pPr>
    </w:p>
    <w:p w:rsidR="001A322C" w:rsidRDefault="001A322C" w:rsidP="001A322C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645">
        <w:rPr>
          <w:rFonts w:ascii="Times New Roman" w:hAnsi="Times New Roman"/>
          <w:sz w:val="28"/>
          <w:szCs w:val="28"/>
        </w:rPr>
        <w:t xml:space="preserve">З метою зменшення часу, необхідного </w:t>
      </w:r>
      <w:r>
        <w:rPr>
          <w:rFonts w:ascii="Times New Roman" w:hAnsi="Times New Roman"/>
          <w:sz w:val="28"/>
          <w:szCs w:val="28"/>
        </w:rPr>
        <w:t xml:space="preserve">для ознайомлення з актом ( робочий день, 8 годин), </w:t>
      </w:r>
      <w:proofErr w:type="spellStart"/>
      <w:r>
        <w:rPr>
          <w:rFonts w:ascii="Times New Roman" w:hAnsi="Times New Roman"/>
          <w:sz w:val="28"/>
          <w:szCs w:val="28"/>
        </w:rPr>
        <w:t>законопроєкт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(після його затвердження) буде розміщено у вільному доступі на офіційних веб-сайтах Держатомрегулювання, інших органів виконавчої влади, а також на інформаційних стендах Держатомрегулювання та її територіальних органів.</w:t>
      </w:r>
    </w:p>
    <w:p w:rsidR="001A322C" w:rsidRPr="00F20645" w:rsidRDefault="001A322C" w:rsidP="001A322C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 дозволить скоротити час, необхідний для підготовки суб’єктами діяльності у сфері використання ядерної енергії коригування організаційних заходів з радіаційного захисту, підготовки планів реагування на аварійні ситуації тощо,</w:t>
      </w:r>
      <w:r w:rsidRPr="0080255D">
        <w:rPr>
          <w:rFonts w:ascii="Times New Roman" w:hAnsi="Times New Roman"/>
          <w:sz w:val="28"/>
          <w:szCs w:val="28"/>
        </w:rPr>
        <w:t xml:space="preserve"> орієнтовно на </w:t>
      </w:r>
      <w:r>
        <w:rPr>
          <w:rFonts w:ascii="Times New Roman" w:hAnsi="Times New Roman"/>
          <w:sz w:val="28"/>
          <w:szCs w:val="28"/>
        </w:rPr>
        <w:t>4</w:t>
      </w:r>
      <w:r w:rsidRPr="0080255D">
        <w:rPr>
          <w:rFonts w:ascii="Times New Roman" w:hAnsi="Times New Roman"/>
          <w:sz w:val="28"/>
          <w:szCs w:val="28"/>
        </w:rPr>
        <w:t>5%, що у свою чергу скоротить</w:t>
      </w:r>
      <w:r>
        <w:rPr>
          <w:rFonts w:ascii="Times New Roman" w:hAnsi="Times New Roman"/>
          <w:sz w:val="28"/>
          <w:szCs w:val="28"/>
        </w:rPr>
        <w:t xml:space="preserve"> витрати малого підприємництва.</w:t>
      </w:r>
    </w:p>
    <w:p w:rsidR="001A322C" w:rsidRPr="007F6F31" w:rsidRDefault="001A322C" w:rsidP="001A3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A322C" w:rsidTr="00F97ABF">
        <w:tc>
          <w:tcPr>
            <w:tcW w:w="3209" w:type="dxa"/>
          </w:tcPr>
          <w:p w:rsidR="001A322C" w:rsidRPr="008C0204" w:rsidRDefault="001A322C" w:rsidP="00F97ABF">
            <w:pPr>
              <w:rPr>
                <w:rFonts w:ascii="Times New Roman" w:hAnsi="Times New Roman"/>
                <w:szCs w:val="24"/>
              </w:rPr>
            </w:pPr>
            <w:r w:rsidRPr="008C0204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3210" w:type="dxa"/>
          </w:tcPr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210" w:type="dxa"/>
          </w:tcPr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Сумарні витрати малого підприємництва на виконання запланованого регулювання за п’ять років, гривень</w:t>
            </w:r>
          </w:p>
        </w:tc>
      </w:tr>
      <w:tr w:rsidR="001A322C" w:rsidTr="00F97ABF">
        <w:tc>
          <w:tcPr>
            <w:tcW w:w="3209" w:type="dxa"/>
          </w:tcPr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Заплановане регулювання</w:t>
            </w:r>
          </w:p>
        </w:tc>
        <w:tc>
          <w:tcPr>
            <w:tcW w:w="3210" w:type="dxa"/>
          </w:tcPr>
          <w:p w:rsidR="001A322C" w:rsidRPr="00F20645" w:rsidRDefault="007F635A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A">
              <w:rPr>
                <w:rFonts w:ascii="Times New Roman" w:hAnsi="Times New Roman"/>
                <w:sz w:val="28"/>
                <w:szCs w:val="28"/>
                <w:lang w:eastAsia="uk-UA"/>
              </w:rPr>
              <w:t>8802300</w:t>
            </w:r>
          </w:p>
        </w:tc>
        <w:tc>
          <w:tcPr>
            <w:tcW w:w="3210" w:type="dxa"/>
          </w:tcPr>
          <w:p w:rsidR="001A322C" w:rsidRPr="00F20645" w:rsidRDefault="00D316B1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B1">
              <w:rPr>
                <w:rFonts w:ascii="Times New Roman" w:hAnsi="Times New Roman"/>
                <w:sz w:val="28"/>
                <w:szCs w:val="28"/>
                <w:lang w:eastAsia="uk-UA"/>
              </w:rPr>
              <w:t>8802300</w:t>
            </w:r>
          </w:p>
        </w:tc>
      </w:tr>
      <w:tr w:rsidR="001A322C" w:rsidTr="00F97ABF">
        <w:tc>
          <w:tcPr>
            <w:tcW w:w="3209" w:type="dxa"/>
          </w:tcPr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3210" w:type="dxa"/>
          </w:tcPr>
          <w:p w:rsidR="001A322C" w:rsidRPr="008C0204" w:rsidRDefault="00D316B1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3961035</w:t>
            </w:r>
          </w:p>
        </w:tc>
        <w:tc>
          <w:tcPr>
            <w:tcW w:w="3210" w:type="dxa"/>
          </w:tcPr>
          <w:p w:rsidR="001A322C" w:rsidRPr="008C0204" w:rsidRDefault="00D316B1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6B1">
              <w:rPr>
                <w:rFonts w:ascii="Times New Roman" w:hAnsi="Times New Roman"/>
                <w:sz w:val="28"/>
                <w:szCs w:val="28"/>
              </w:rPr>
              <w:t>3961035</w:t>
            </w:r>
          </w:p>
        </w:tc>
      </w:tr>
      <w:tr w:rsidR="001A322C" w:rsidTr="00F97ABF">
        <w:tc>
          <w:tcPr>
            <w:tcW w:w="3209" w:type="dxa"/>
          </w:tcPr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Сумарно:</w:t>
            </w:r>
          </w:p>
          <w:p w:rsidR="001A322C" w:rsidRDefault="001A322C" w:rsidP="00F97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Зміна вартості регулювання малого підприємництва</w:t>
            </w:r>
          </w:p>
        </w:tc>
        <w:tc>
          <w:tcPr>
            <w:tcW w:w="3210" w:type="dxa"/>
          </w:tcPr>
          <w:p w:rsidR="001A322C" w:rsidRPr="008C0204" w:rsidRDefault="000F1376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4841265</w:t>
            </w:r>
          </w:p>
        </w:tc>
        <w:tc>
          <w:tcPr>
            <w:tcW w:w="3210" w:type="dxa"/>
          </w:tcPr>
          <w:p w:rsidR="001A322C" w:rsidRPr="008C0204" w:rsidRDefault="001A322C" w:rsidP="00F97A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376" w:rsidRPr="000F1376">
              <w:rPr>
                <w:rFonts w:ascii="Times New Roman" w:hAnsi="Times New Roman"/>
                <w:sz w:val="28"/>
                <w:szCs w:val="28"/>
              </w:rPr>
              <w:t>4841265</w:t>
            </w:r>
          </w:p>
        </w:tc>
      </w:tr>
    </w:tbl>
    <w:p w:rsidR="001A322C" w:rsidRDefault="001A322C" w:rsidP="001A322C"/>
    <w:p w:rsidR="001A322C" w:rsidRDefault="001A322C" w:rsidP="001A322C"/>
    <w:p w:rsidR="006C603F" w:rsidRPr="00146854" w:rsidRDefault="006C603F">
      <w:pPr>
        <w:rPr>
          <w:rFonts w:ascii="Times New Roman" w:hAnsi="Times New Roman"/>
        </w:rPr>
      </w:pPr>
    </w:p>
    <w:sectPr w:rsidR="006C603F" w:rsidRPr="00146854" w:rsidSect="0094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426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0D" w:rsidRDefault="00A1490D">
      <w:r>
        <w:separator/>
      </w:r>
    </w:p>
  </w:endnote>
  <w:endnote w:type="continuationSeparator" w:id="0">
    <w:p w:rsidR="00A1490D" w:rsidRDefault="00A1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F" w:rsidRDefault="00F97ABF" w:rsidP="009A5323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ABF" w:rsidRDefault="00F97ABF" w:rsidP="009A532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F" w:rsidRPr="00B602C3" w:rsidRDefault="00F97ABF" w:rsidP="009A5323">
    <w:pPr>
      <w:pStyle w:val="af3"/>
      <w:framePr w:wrap="around" w:vAnchor="text" w:hAnchor="margin" w:xAlign="right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 xml:space="preserve"> </w:t>
    </w:r>
  </w:p>
  <w:p w:rsidR="00F97ABF" w:rsidRPr="00B602C3" w:rsidRDefault="00F97ABF" w:rsidP="009A5323">
    <w:pPr>
      <w:ind w:right="360" w:firstLine="866"/>
      <w:jc w:val="both"/>
      <w:rPr>
        <w:rFonts w:ascii="Times New Roman" w:hAnsi="Times New Roman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0D" w:rsidRDefault="00A1490D">
      <w:r>
        <w:separator/>
      </w:r>
    </w:p>
  </w:footnote>
  <w:footnote w:type="continuationSeparator" w:id="0">
    <w:p w:rsidR="00A1490D" w:rsidRDefault="00A1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BF" w:rsidRDefault="00F97A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97ABF" w:rsidRDefault="00F97AB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31886"/>
      <w:docPartObj>
        <w:docPartGallery w:val="Page Numbers (Top of Page)"/>
        <w:docPartUnique/>
      </w:docPartObj>
    </w:sdtPr>
    <w:sdtEndPr/>
    <w:sdtContent>
      <w:p w:rsidR="00F97ABF" w:rsidRDefault="00F97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75" w:rsidRPr="00FA4B75">
          <w:rPr>
            <w:noProof/>
            <w:lang w:val="ru-RU"/>
          </w:rPr>
          <w:t>19</w:t>
        </w:r>
        <w:r>
          <w:fldChar w:fldCharType="end"/>
        </w:r>
      </w:p>
    </w:sdtContent>
  </w:sdt>
  <w:p w:rsidR="00F97ABF" w:rsidRDefault="00F97A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745386"/>
      <w:docPartObj>
        <w:docPartGallery w:val="Page Numbers (Top of Page)"/>
        <w:docPartUnique/>
      </w:docPartObj>
    </w:sdtPr>
    <w:sdtEndPr/>
    <w:sdtContent>
      <w:p w:rsidR="00F97ABF" w:rsidRDefault="00F97ABF">
        <w:pPr>
          <w:pStyle w:val="a5"/>
          <w:jc w:val="center"/>
        </w:pPr>
        <w:r>
          <w:rPr>
            <w:rFonts w:asciiTheme="minorHAnsi" w:hAnsiTheme="minorHAnsi"/>
          </w:rPr>
          <w:t xml:space="preserve"> </w:t>
        </w:r>
      </w:p>
    </w:sdtContent>
  </w:sdt>
  <w:p w:rsidR="00F97ABF" w:rsidRDefault="00F97A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7707B55"/>
    <w:multiLevelType w:val="hybridMultilevel"/>
    <w:tmpl w:val="6C72B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6C39277B"/>
    <w:multiLevelType w:val="hybridMultilevel"/>
    <w:tmpl w:val="643AA22C"/>
    <w:lvl w:ilvl="0" w:tplc="508A4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D"/>
    <w:rsid w:val="0000791A"/>
    <w:rsid w:val="0002187A"/>
    <w:rsid w:val="00052B25"/>
    <w:rsid w:val="00086072"/>
    <w:rsid w:val="00095CA3"/>
    <w:rsid w:val="000A26A1"/>
    <w:rsid w:val="000A66E3"/>
    <w:rsid w:val="000B28FB"/>
    <w:rsid w:val="000D630A"/>
    <w:rsid w:val="000E4820"/>
    <w:rsid w:val="000E62CF"/>
    <w:rsid w:val="000E7A2A"/>
    <w:rsid w:val="000F1376"/>
    <w:rsid w:val="00132846"/>
    <w:rsid w:val="00145631"/>
    <w:rsid w:val="00146854"/>
    <w:rsid w:val="00147821"/>
    <w:rsid w:val="00147876"/>
    <w:rsid w:val="00155EC3"/>
    <w:rsid w:val="00184D05"/>
    <w:rsid w:val="00185EFB"/>
    <w:rsid w:val="001923AC"/>
    <w:rsid w:val="001A322C"/>
    <w:rsid w:val="001D3188"/>
    <w:rsid w:val="001D4F31"/>
    <w:rsid w:val="001F389B"/>
    <w:rsid w:val="00221A06"/>
    <w:rsid w:val="00264452"/>
    <w:rsid w:val="00275B91"/>
    <w:rsid w:val="00287BD0"/>
    <w:rsid w:val="002A72F2"/>
    <w:rsid w:val="002B0C84"/>
    <w:rsid w:val="002C11AC"/>
    <w:rsid w:val="002C4186"/>
    <w:rsid w:val="002C4508"/>
    <w:rsid w:val="002F7E83"/>
    <w:rsid w:val="00301082"/>
    <w:rsid w:val="00301338"/>
    <w:rsid w:val="00302FF4"/>
    <w:rsid w:val="003071FE"/>
    <w:rsid w:val="00332424"/>
    <w:rsid w:val="003539CA"/>
    <w:rsid w:val="00362BA7"/>
    <w:rsid w:val="003723E3"/>
    <w:rsid w:val="00372D8B"/>
    <w:rsid w:val="0038017F"/>
    <w:rsid w:val="003A2FF2"/>
    <w:rsid w:val="003C565A"/>
    <w:rsid w:val="003D059B"/>
    <w:rsid w:val="003F31F2"/>
    <w:rsid w:val="003F5D71"/>
    <w:rsid w:val="0042415D"/>
    <w:rsid w:val="004552CB"/>
    <w:rsid w:val="004D297A"/>
    <w:rsid w:val="00502293"/>
    <w:rsid w:val="0052217A"/>
    <w:rsid w:val="00525A5A"/>
    <w:rsid w:val="00537AA4"/>
    <w:rsid w:val="00541D9C"/>
    <w:rsid w:val="0057068C"/>
    <w:rsid w:val="00584E77"/>
    <w:rsid w:val="005A0B8A"/>
    <w:rsid w:val="005C14DF"/>
    <w:rsid w:val="005D3770"/>
    <w:rsid w:val="005D7784"/>
    <w:rsid w:val="005E7131"/>
    <w:rsid w:val="005F1A86"/>
    <w:rsid w:val="0060133B"/>
    <w:rsid w:val="00606590"/>
    <w:rsid w:val="00650900"/>
    <w:rsid w:val="00652289"/>
    <w:rsid w:val="00653457"/>
    <w:rsid w:val="00660690"/>
    <w:rsid w:val="00664B74"/>
    <w:rsid w:val="00665026"/>
    <w:rsid w:val="0067480F"/>
    <w:rsid w:val="00687470"/>
    <w:rsid w:val="006A0E3F"/>
    <w:rsid w:val="006A6413"/>
    <w:rsid w:val="006B7710"/>
    <w:rsid w:val="006C06FD"/>
    <w:rsid w:val="006C603F"/>
    <w:rsid w:val="006D3B34"/>
    <w:rsid w:val="006D68D2"/>
    <w:rsid w:val="006F1EB6"/>
    <w:rsid w:val="00706733"/>
    <w:rsid w:val="0072725A"/>
    <w:rsid w:val="00750932"/>
    <w:rsid w:val="00751A99"/>
    <w:rsid w:val="007F2D78"/>
    <w:rsid w:val="007F635A"/>
    <w:rsid w:val="0080255D"/>
    <w:rsid w:val="008064D8"/>
    <w:rsid w:val="0081254B"/>
    <w:rsid w:val="008373C5"/>
    <w:rsid w:val="00837FE5"/>
    <w:rsid w:val="00882DAF"/>
    <w:rsid w:val="00897F45"/>
    <w:rsid w:val="008B73E0"/>
    <w:rsid w:val="008C0204"/>
    <w:rsid w:val="008C07D1"/>
    <w:rsid w:val="008C205E"/>
    <w:rsid w:val="008C7FA2"/>
    <w:rsid w:val="008E4957"/>
    <w:rsid w:val="008F2115"/>
    <w:rsid w:val="00931073"/>
    <w:rsid w:val="0093460E"/>
    <w:rsid w:val="009450E5"/>
    <w:rsid w:val="00946DAA"/>
    <w:rsid w:val="00950B2C"/>
    <w:rsid w:val="00955487"/>
    <w:rsid w:val="0096374D"/>
    <w:rsid w:val="00987780"/>
    <w:rsid w:val="00994987"/>
    <w:rsid w:val="009A5323"/>
    <w:rsid w:val="009C3EEA"/>
    <w:rsid w:val="00A1490D"/>
    <w:rsid w:val="00A22B38"/>
    <w:rsid w:val="00A25D23"/>
    <w:rsid w:val="00A80EDB"/>
    <w:rsid w:val="00A87997"/>
    <w:rsid w:val="00A92FD0"/>
    <w:rsid w:val="00AA31BB"/>
    <w:rsid w:val="00AE254E"/>
    <w:rsid w:val="00B0386B"/>
    <w:rsid w:val="00B2112F"/>
    <w:rsid w:val="00B3668D"/>
    <w:rsid w:val="00B43F4E"/>
    <w:rsid w:val="00B632EF"/>
    <w:rsid w:val="00B642A6"/>
    <w:rsid w:val="00BB10F4"/>
    <w:rsid w:val="00BB4306"/>
    <w:rsid w:val="00BB67CC"/>
    <w:rsid w:val="00BC6BB0"/>
    <w:rsid w:val="00BF062C"/>
    <w:rsid w:val="00BF5ACC"/>
    <w:rsid w:val="00BF7D04"/>
    <w:rsid w:val="00C07089"/>
    <w:rsid w:val="00C349EF"/>
    <w:rsid w:val="00C3621D"/>
    <w:rsid w:val="00C36723"/>
    <w:rsid w:val="00C37812"/>
    <w:rsid w:val="00C4166E"/>
    <w:rsid w:val="00C7580B"/>
    <w:rsid w:val="00C95E52"/>
    <w:rsid w:val="00CD1784"/>
    <w:rsid w:val="00CE2984"/>
    <w:rsid w:val="00D056B9"/>
    <w:rsid w:val="00D316B1"/>
    <w:rsid w:val="00D40BB5"/>
    <w:rsid w:val="00D51B05"/>
    <w:rsid w:val="00D81AC8"/>
    <w:rsid w:val="00DA09D6"/>
    <w:rsid w:val="00DA66E0"/>
    <w:rsid w:val="00DB5B0F"/>
    <w:rsid w:val="00DC4841"/>
    <w:rsid w:val="00DD48A6"/>
    <w:rsid w:val="00DD736F"/>
    <w:rsid w:val="00DE0F96"/>
    <w:rsid w:val="00E114B6"/>
    <w:rsid w:val="00E14AB2"/>
    <w:rsid w:val="00E15E6A"/>
    <w:rsid w:val="00E520F5"/>
    <w:rsid w:val="00E9160B"/>
    <w:rsid w:val="00E9278A"/>
    <w:rsid w:val="00EA15DE"/>
    <w:rsid w:val="00EA47FC"/>
    <w:rsid w:val="00EE3D29"/>
    <w:rsid w:val="00F0078A"/>
    <w:rsid w:val="00F16FF3"/>
    <w:rsid w:val="00F21982"/>
    <w:rsid w:val="00F35145"/>
    <w:rsid w:val="00F3650F"/>
    <w:rsid w:val="00F378DA"/>
    <w:rsid w:val="00F42CCA"/>
    <w:rsid w:val="00F70795"/>
    <w:rsid w:val="00F97ABF"/>
    <w:rsid w:val="00FA4B75"/>
    <w:rsid w:val="00FB14C6"/>
    <w:rsid w:val="00FE2E1D"/>
    <w:rsid w:val="00FE4E72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566"/>
  <w15:chartTrackingRefBased/>
  <w15:docId w15:val="{E9FC2D14-C79E-4BEB-BD4E-5A9620A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5D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0255D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80255D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0255D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rsid w:val="0080255D"/>
    <w:rPr>
      <w:rFonts w:ascii="Segoe UI" w:hAnsi="Segoe UI"/>
      <w:sz w:val="18"/>
      <w:szCs w:val="18"/>
      <w:lang w:eastAsia="uk-UA"/>
    </w:rPr>
  </w:style>
  <w:style w:type="character" w:customStyle="1" w:styleId="a4">
    <w:name w:val="Текст выноски Знак"/>
    <w:basedOn w:val="a0"/>
    <w:link w:val="a3"/>
    <w:uiPriority w:val="99"/>
    <w:rsid w:val="0080255D"/>
    <w:rPr>
      <w:rFonts w:ascii="Segoe UI" w:eastAsia="Times New Roman" w:hAnsi="Segoe UI" w:cs="Times New Roman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80255D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styleId="a7">
    <w:name w:val="page number"/>
    <w:basedOn w:val="a0"/>
    <w:uiPriority w:val="99"/>
    <w:rsid w:val="0080255D"/>
    <w:rPr>
      <w:rFonts w:cs="Times New Roman"/>
    </w:rPr>
  </w:style>
  <w:style w:type="paragraph" w:styleId="a8">
    <w:name w:val="Body Text Indent"/>
    <w:basedOn w:val="a"/>
    <w:link w:val="a9"/>
    <w:uiPriority w:val="99"/>
    <w:rsid w:val="0080255D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5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Plain Text"/>
    <w:basedOn w:val="a"/>
    <w:link w:val="ab"/>
    <w:uiPriority w:val="99"/>
    <w:rsid w:val="0080255D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rsid w:val="0080255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uiPriority w:val="99"/>
    <w:rsid w:val="0080255D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80255D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basedOn w:val="a0"/>
    <w:link w:val="23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e">
    <w:name w:val="Печатная машинка"/>
    <w:uiPriority w:val="99"/>
    <w:rsid w:val="0080255D"/>
    <w:rPr>
      <w:rFonts w:ascii="Courier New" w:hAnsi="Courier New"/>
      <w:sz w:val="20"/>
    </w:rPr>
  </w:style>
  <w:style w:type="paragraph" w:styleId="31">
    <w:name w:val="Body Text 3"/>
    <w:basedOn w:val="a"/>
    <w:link w:val="32"/>
    <w:uiPriority w:val="99"/>
    <w:rsid w:val="0080255D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">
    <w:name w:val="Strong"/>
    <w:basedOn w:val="a0"/>
    <w:uiPriority w:val="99"/>
    <w:qFormat/>
    <w:rsid w:val="0080255D"/>
    <w:rPr>
      <w:rFonts w:cs="Times New Roman"/>
      <w:b/>
    </w:rPr>
  </w:style>
  <w:style w:type="paragraph" w:styleId="af0">
    <w:name w:val="Title"/>
    <w:basedOn w:val="a"/>
    <w:link w:val="af1"/>
    <w:uiPriority w:val="10"/>
    <w:qFormat/>
    <w:rsid w:val="0080255D"/>
    <w:pPr>
      <w:jc w:val="center"/>
    </w:pPr>
    <w:rPr>
      <w:rFonts w:ascii="Times New Roman" w:hAnsi="Times New Roman"/>
    </w:rPr>
  </w:style>
  <w:style w:type="character" w:customStyle="1" w:styleId="af1">
    <w:name w:val="Заголовок Знак"/>
    <w:basedOn w:val="a0"/>
    <w:link w:val="af0"/>
    <w:uiPriority w:val="10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uiPriority w:val="99"/>
    <w:rsid w:val="0080255D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8025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customStyle="1" w:styleId="rvts23">
    <w:name w:val="rvts23"/>
    <w:rsid w:val="0080255D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basedOn w:val="a0"/>
    <w:uiPriority w:val="99"/>
    <w:rsid w:val="0080255D"/>
    <w:rPr>
      <w:rFonts w:cs="Times New Roman"/>
    </w:rPr>
  </w:style>
  <w:style w:type="paragraph" w:customStyle="1" w:styleId="af5">
    <w:name w:val="Знак"/>
    <w:basedOn w:val="a"/>
    <w:rsid w:val="0080255D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80255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uiPriority w:val="99"/>
    <w:rsid w:val="0080255D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uiPriority w:val="99"/>
    <w:rsid w:val="0080255D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styleId="af6">
    <w:name w:val="List Paragraph"/>
    <w:basedOn w:val="a"/>
    <w:uiPriority w:val="34"/>
    <w:qFormat/>
    <w:rsid w:val="008025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80255D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uiPriority w:val="99"/>
    <w:rsid w:val="0080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02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uiPriority w:val="99"/>
    <w:rsid w:val="0080255D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80255D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80255D"/>
    <w:rPr>
      <w:rFonts w:ascii="Times New Roman" w:hAnsi="Times New Roman"/>
      <w:b/>
      <w:sz w:val="22"/>
    </w:rPr>
  </w:style>
  <w:style w:type="paragraph" w:styleId="af7">
    <w:name w:val="Normal (Web)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8">
    <w:name w:val="Table Grid"/>
    <w:basedOn w:val="a1"/>
    <w:uiPriority w:val="99"/>
    <w:rsid w:val="0080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80255D"/>
    <w:rPr>
      <w:rFonts w:cs="Times New Roman"/>
    </w:rPr>
  </w:style>
  <w:style w:type="character" w:styleId="af9">
    <w:name w:val="Hyperlink"/>
    <w:basedOn w:val="a0"/>
    <w:uiPriority w:val="99"/>
    <w:rsid w:val="00802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255D"/>
    <w:rPr>
      <w:rFonts w:cs="Times New Roman"/>
    </w:rPr>
  </w:style>
  <w:style w:type="character" w:styleId="afa">
    <w:name w:val="FollowedHyperlink"/>
    <w:basedOn w:val="a0"/>
    <w:uiPriority w:val="99"/>
    <w:rsid w:val="0080255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80255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255D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styleId="afd">
    <w:name w:val="annotation reference"/>
    <w:basedOn w:val="a0"/>
    <w:uiPriority w:val="99"/>
    <w:semiHidden/>
    <w:rsid w:val="008025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80255D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0255D"/>
    <w:rPr>
      <w:rFonts w:ascii="Petersburg" w:eastAsia="Times New Roman" w:hAnsi="Petersburg" w:cs="Times New Roman"/>
      <w:sz w:val="20"/>
      <w:szCs w:val="20"/>
      <w:lang w:val="uk-UA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8025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0255D"/>
    <w:rPr>
      <w:rFonts w:ascii="Petersburg" w:eastAsia="Times New Roman" w:hAnsi="Petersburg" w:cs="Times New Roman"/>
      <w:b/>
      <w:bCs/>
      <w:sz w:val="20"/>
      <w:szCs w:val="20"/>
      <w:lang w:val="uk-UA" w:eastAsia="ru-RU"/>
    </w:rPr>
  </w:style>
  <w:style w:type="character" w:customStyle="1" w:styleId="rvts0">
    <w:name w:val="rvts0"/>
    <w:basedOn w:val="a0"/>
    <w:rsid w:val="0080255D"/>
  </w:style>
  <w:style w:type="character" w:customStyle="1" w:styleId="aff2">
    <w:name w:val="Нормальний текст Знак"/>
    <w:link w:val="aff3"/>
    <w:locked/>
    <w:rsid w:val="0080255D"/>
    <w:rPr>
      <w:rFonts w:ascii="Antiqua" w:hAnsi="Antiqua"/>
      <w:sz w:val="26"/>
      <w:lang w:val="uk-UA"/>
    </w:rPr>
  </w:style>
  <w:style w:type="paragraph" w:customStyle="1" w:styleId="aff3">
    <w:name w:val="Нормальний текст"/>
    <w:basedOn w:val="a"/>
    <w:link w:val="aff2"/>
    <w:rsid w:val="0080255D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eastAsia="en-US"/>
    </w:rPr>
  </w:style>
  <w:style w:type="paragraph" w:customStyle="1" w:styleId="rvps14">
    <w:name w:val="rvps14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12">
    <w:name w:val="rvps12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3">
    <w:name w:val="rvps3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82">
    <w:name w:val="rvts82"/>
    <w:rsid w:val="0080255D"/>
  </w:style>
  <w:style w:type="paragraph" w:customStyle="1" w:styleId="rvps8">
    <w:name w:val="rvps8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styleId="aff4">
    <w:name w:val="Revision"/>
    <w:hidden/>
    <w:uiPriority w:val="99"/>
    <w:semiHidden/>
    <w:rsid w:val="00525A5A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CEAA-9E08-4D05-A861-333EF8E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Савельян Дарія Русланівна</cp:lastModifiedBy>
  <cp:revision>42</cp:revision>
  <cp:lastPrinted>2019-10-30T12:55:00Z</cp:lastPrinted>
  <dcterms:created xsi:type="dcterms:W3CDTF">2021-06-23T10:56:00Z</dcterms:created>
  <dcterms:modified xsi:type="dcterms:W3CDTF">2021-06-25T09:59:00Z</dcterms:modified>
</cp:coreProperties>
</file>