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135" w:rsidRPr="00614135" w:rsidRDefault="00614135" w:rsidP="00614135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32"/>
          <w:szCs w:val="32"/>
        </w:rPr>
      </w:pPr>
      <w:r w:rsidRPr="00614135">
        <w:rPr>
          <w:rFonts w:ascii="Calibri" w:eastAsia="Calibri" w:hAnsi="Calibri" w:cs="Times New Roman"/>
          <w:b/>
          <w:caps/>
          <w:sz w:val="32"/>
          <w:szCs w:val="32"/>
        </w:rPr>
        <w:t xml:space="preserve">Інформаційна довідка </w:t>
      </w:r>
    </w:p>
    <w:p w:rsidR="00614135" w:rsidRPr="00614135" w:rsidRDefault="00614135" w:rsidP="00614135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614135">
        <w:rPr>
          <w:rFonts w:ascii="Calibri" w:eastAsia="Calibri" w:hAnsi="Calibri" w:cs="Times New Roman"/>
          <w:b/>
          <w:sz w:val="32"/>
          <w:szCs w:val="32"/>
        </w:rPr>
        <w:t xml:space="preserve">Радіаційна ситуація </w:t>
      </w:r>
      <w:r w:rsidR="001B2D43">
        <w:rPr>
          <w:rFonts w:ascii="Calibri" w:eastAsia="Calibri" w:hAnsi="Calibri" w:cs="Times New Roman"/>
          <w:b/>
          <w:sz w:val="32"/>
          <w:szCs w:val="32"/>
        </w:rPr>
        <w:t>в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 xml:space="preserve"> Україн</w:t>
      </w:r>
      <w:r w:rsidR="001B2D43">
        <w:rPr>
          <w:rFonts w:ascii="Calibri" w:eastAsia="Calibri" w:hAnsi="Calibri" w:cs="Times New Roman"/>
          <w:b/>
          <w:sz w:val="32"/>
          <w:szCs w:val="32"/>
          <w:lang w:val="ru-RU"/>
        </w:rPr>
        <w:t>і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 xml:space="preserve"> </w:t>
      </w:r>
      <w:r w:rsidRPr="00614135">
        <w:rPr>
          <w:rFonts w:ascii="Calibri" w:eastAsia="Calibri" w:hAnsi="Calibri" w:cs="Times New Roman"/>
          <w:b/>
          <w:sz w:val="32"/>
          <w:szCs w:val="32"/>
        </w:rPr>
        <w:t xml:space="preserve">станом на </w:t>
      </w:r>
      <w:r w:rsidR="000B7B66" w:rsidRPr="000B7B66">
        <w:rPr>
          <w:rFonts w:ascii="Calibri" w:eastAsia="Calibri" w:hAnsi="Calibri" w:cs="Times New Roman"/>
          <w:b/>
          <w:sz w:val="32"/>
          <w:szCs w:val="32"/>
          <w:lang w:val="ru-RU"/>
        </w:rPr>
        <w:t>08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>:0</w:t>
      </w:r>
      <w:r w:rsidRPr="00614135">
        <w:rPr>
          <w:rFonts w:ascii="Calibri" w:eastAsia="Calibri" w:hAnsi="Calibri" w:cs="Times New Roman"/>
          <w:b/>
          <w:sz w:val="32"/>
          <w:szCs w:val="32"/>
        </w:rPr>
        <w:t>0(</w:t>
      </w:r>
      <w:r w:rsidRPr="00614135">
        <w:rPr>
          <w:rFonts w:ascii="Calibri" w:eastAsia="Calibri" w:hAnsi="Calibri" w:cs="Times New Roman"/>
          <w:b/>
          <w:sz w:val="32"/>
          <w:szCs w:val="32"/>
          <w:lang w:val="en-US"/>
        </w:rPr>
        <w:t>UTC</w:t>
      </w:r>
      <w:r w:rsidRPr="00614135">
        <w:rPr>
          <w:rFonts w:ascii="Calibri" w:eastAsia="Calibri" w:hAnsi="Calibri" w:cs="Times New Roman"/>
          <w:b/>
          <w:sz w:val="32"/>
          <w:szCs w:val="32"/>
        </w:rPr>
        <w:t>)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 xml:space="preserve"> 2</w:t>
      </w:r>
      <w:r w:rsidR="003566F0" w:rsidRPr="003566F0">
        <w:rPr>
          <w:rFonts w:ascii="Calibri" w:eastAsia="Calibri" w:hAnsi="Calibri" w:cs="Times New Roman"/>
          <w:b/>
          <w:sz w:val="32"/>
          <w:szCs w:val="32"/>
          <w:lang w:val="ru-RU"/>
        </w:rPr>
        <w:t>7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>/03/22</w:t>
      </w:r>
    </w:p>
    <w:p w:rsidR="00614135" w:rsidRPr="00614135" w:rsidRDefault="00614135" w:rsidP="00614135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4135">
        <w:rPr>
          <w:rFonts w:ascii="Times New Roman" w:eastAsia="Calibri" w:hAnsi="Times New Roman" w:cs="Times New Roman"/>
          <w:b/>
          <w:sz w:val="24"/>
          <w:szCs w:val="24"/>
        </w:rPr>
        <w:t>І.</w:t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 ЦПНРА УкрГМЦ ДСНС України продовжує відслідковувати радіаційну ситуацію на території України за показниками, які отримуються Національною гідрометеорологічною службою (НГМС) ДСНС України на радіометричній мережі спостережень,</w:t>
      </w:r>
      <w:r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 також за доступними даними автоматизованих систем радіаційного моніторингу  </w:t>
      </w:r>
      <w:r w:rsidRPr="00614135">
        <w:rPr>
          <w:rFonts w:ascii="Times New Roman" w:eastAsia="Calibri" w:hAnsi="Times New Roman" w:cs="Times New Roman"/>
          <w:sz w:val="24"/>
          <w:szCs w:val="24"/>
        </w:rPr>
        <w:t>АЕС України – відокремлених підрозділів ДП «НАЕК «Енергоатом».</w:t>
      </w:r>
      <w:r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(рис.1)</w:t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14135" w:rsidRDefault="00614135" w:rsidP="006141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Станом </w:t>
      </w:r>
      <w:r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>до</w:t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0</w:t>
      </w:r>
      <w:r w:rsidR="000B7B66" w:rsidRPr="000B7B66">
        <w:rPr>
          <w:rFonts w:ascii="Times New Roman" w:eastAsia="Calibri" w:hAnsi="Times New Roman" w:cs="Times New Roman"/>
          <w:sz w:val="24"/>
          <w:szCs w:val="24"/>
          <w:lang w:val="ru-RU"/>
        </w:rPr>
        <w:t>8</w:t>
      </w:r>
      <w:r w:rsidRPr="00614135">
        <w:rPr>
          <w:rFonts w:ascii="Times New Roman" w:eastAsia="Calibri" w:hAnsi="Times New Roman" w:cs="Times New Roman"/>
          <w:sz w:val="24"/>
          <w:szCs w:val="24"/>
        </w:rPr>
        <w:t>:</w:t>
      </w:r>
      <w:r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>0</w:t>
      </w:r>
      <w:r w:rsidRPr="00614135">
        <w:rPr>
          <w:rFonts w:ascii="Times New Roman" w:eastAsia="Calibri" w:hAnsi="Times New Roman" w:cs="Times New Roman"/>
          <w:sz w:val="24"/>
          <w:szCs w:val="24"/>
        </w:rPr>
        <w:t>0(</w:t>
      </w:r>
      <w:r w:rsidRPr="00614135">
        <w:rPr>
          <w:rFonts w:ascii="Times New Roman" w:eastAsia="Calibri" w:hAnsi="Times New Roman" w:cs="Times New Roman"/>
          <w:sz w:val="24"/>
          <w:szCs w:val="24"/>
          <w:lang w:val="en-US"/>
        </w:rPr>
        <w:t>UTC</w:t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>2</w:t>
      </w:r>
      <w:r w:rsidR="003566F0" w:rsidRPr="003566F0">
        <w:rPr>
          <w:rFonts w:ascii="Times New Roman" w:eastAsia="Calibri" w:hAnsi="Times New Roman" w:cs="Times New Roman"/>
          <w:sz w:val="24"/>
          <w:szCs w:val="24"/>
          <w:lang w:val="ru-RU"/>
        </w:rPr>
        <w:t>7</w:t>
      </w:r>
      <w:r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>/</w:t>
      </w:r>
      <w:r w:rsidRPr="00614135">
        <w:rPr>
          <w:rFonts w:ascii="Times New Roman" w:eastAsia="Calibri" w:hAnsi="Times New Roman" w:cs="Times New Roman"/>
          <w:sz w:val="24"/>
          <w:szCs w:val="24"/>
        </w:rPr>
        <w:t>03/2022 показники рівня радіаційного фону довкілля порівняно з</w:t>
      </w:r>
      <w:r w:rsidRPr="00614135">
        <w:rPr>
          <w:rFonts w:ascii="Calibri" w:eastAsia="Calibri" w:hAnsi="Calibri" w:cs="Times New Roman"/>
          <w:sz w:val="24"/>
          <w:szCs w:val="24"/>
        </w:rPr>
        <w:t xml:space="preserve"> </w:t>
      </w:r>
      <w:r w:rsidRPr="00614135">
        <w:rPr>
          <w:rFonts w:ascii="Times New Roman" w:eastAsia="Calibri" w:hAnsi="Times New Roman" w:cs="Times New Roman"/>
          <w:sz w:val="24"/>
          <w:szCs w:val="24"/>
        </w:rPr>
        <w:t>середньомісячними величинами не виход</w:t>
      </w:r>
      <w:r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>или</w:t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 за межі точності їх визначення як у зонах спостереження АЕС, так і на контрольованій території України. Підвищень радіаційного фону</w:t>
      </w:r>
      <w:r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цих територіях</w:t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 не зафіксовано.</w:t>
      </w:r>
    </w:p>
    <w:p w:rsidR="003566F0" w:rsidRDefault="003566F0" w:rsidP="006141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66F0">
        <w:rPr>
          <w:rFonts w:ascii="Times New Roman" w:eastAsia="Calibri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6320790" cy="3308985"/>
            <wp:effectExtent l="0" t="0" r="3810" b="5715"/>
            <wp:wrapSquare wrapText="bothSides"/>
            <wp:docPr id="5" name="Рисунок 5" descr="D:\2022 різне\Війна з Росією рад фон в Україні\РадОбстановка на АЕС\Radiation Ukraine\Network Ukr 27 03 2022 08_00 UT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2 різне\Війна з Росією рад фон в Україні\РадОбстановка на АЕС\Radiation Ukraine\Network Ukr 27 03 2022 08_00 UTC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135" w:rsidRPr="00614135" w:rsidRDefault="00614135" w:rsidP="00614135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i/>
        </w:rPr>
      </w:pPr>
      <w:r w:rsidRPr="00614135">
        <w:rPr>
          <w:rFonts w:ascii="Times New Roman" w:eastAsia="Calibri" w:hAnsi="Times New Roman" w:cs="Times New Roman"/>
          <w:i/>
        </w:rPr>
        <w:t>Рис.1. Радіаційний фон на території України за результатами спостережень</w:t>
      </w:r>
      <w:r w:rsidRPr="00614135">
        <w:rPr>
          <w:rFonts w:ascii="Times New Roman" w:eastAsia="Calibri" w:hAnsi="Times New Roman" w:cs="Times New Roman"/>
          <w:i/>
          <w:lang w:val="ru-RU"/>
        </w:rPr>
        <w:t xml:space="preserve"> </w:t>
      </w:r>
      <w:r w:rsidRPr="00614135">
        <w:rPr>
          <w:rFonts w:ascii="Times New Roman" w:eastAsia="Calibri" w:hAnsi="Times New Roman" w:cs="Times New Roman"/>
          <w:i/>
        </w:rPr>
        <w:t>мережі НГМС, а також -</w:t>
      </w:r>
      <w:r w:rsidRPr="00614135">
        <w:rPr>
          <w:rFonts w:ascii="Times New Roman" w:eastAsia="Calibri" w:hAnsi="Times New Roman" w:cs="Times New Roman"/>
          <w:i/>
          <w:lang w:val="ru-RU"/>
        </w:rPr>
        <w:t>АСКРС:</w:t>
      </w:r>
      <w:r w:rsidRPr="00614135">
        <w:rPr>
          <w:rFonts w:ascii="Times New Roman" w:eastAsia="Calibri" w:hAnsi="Times New Roman" w:cs="Times New Roman"/>
          <w:i/>
        </w:rPr>
        <w:t xml:space="preserve"> РАЕС,  ХАЕС, ПУАЕС</w:t>
      </w:r>
      <w:r w:rsidRPr="00614135">
        <w:rPr>
          <w:rFonts w:ascii="Times New Roman" w:eastAsia="Calibri" w:hAnsi="Times New Roman" w:cs="Times New Roman"/>
          <w:i/>
          <w:lang w:val="ru-RU"/>
        </w:rPr>
        <w:t>, ЗАЕС</w:t>
      </w:r>
      <w:r w:rsidRPr="00614135">
        <w:rPr>
          <w:rFonts w:ascii="Times New Roman" w:eastAsia="Calibri" w:hAnsi="Times New Roman" w:cs="Times New Roman"/>
          <w:i/>
        </w:rPr>
        <w:t xml:space="preserve"> (станом на </w:t>
      </w:r>
      <w:r w:rsidRPr="00614135">
        <w:rPr>
          <w:rFonts w:ascii="Times New Roman" w:eastAsia="Calibri" w:hAnsi="Times New Roman" w:cs="Times New Roman"/>
          <w:i/>
          <w:lang w:val="ru-RU"/>
        </w:rPr>
        <w:t>08</w:t>
      </w:r>
      <w:r w:rsidRPr="00614135">
        <w:rPr>
          <w:rFonts w:ascii="Times New Roman" w:eastAsia="Calibri" w:hAnsi="Times New Roman" w:cs="Times New Roman"/>
          <w:i/>
        </w:rPr>
        <w:t>:00(</w:t>
      </w:r>
      <w:r w:rsidRPr="00614135">
        <w:rPr>
          <w:rFonts w:ascii="Times New Roman" w:eastAsia="Calibri" w:hAnsi="Times New Roman" w:cs="Times New Roman"/>
          <w:i/>
          <w:lang w:val="en-US"/>
        </w:rPr>
        <w:t>UTC</w:t>
      </w:r>
      <w:r w:rsidRPr="00614135">
        <w:rPr>
          <w:rFonts w:ascii="Times New Roman" w:eastAsia="Calibri" w:hAnsi="Times New Roman" w:cs="Times New Roman"/>
          <w:i/>
          <w:lang w:val="ru-RU"/>
        </w:rPr>
        <w:t>)2</w:t>
      </w:r>
      <w:r w:rsidR="003566F0" w:rsidRPr="003566F0">
        <w:rPr>
          <w:rFonts w:ascii="Times New Roman" w:eastAsia="Calibri" w:hAnsi="Times New Roman" w:cs="Times New Roman"/>
          <w:i/>
          <w:lang w:val="ru-RU"/>
        </w:rPr>
        <w:t>7</w:t>
      </w:r>
      <w:r w:rsidRPr="00614135">
        <w:rPr>
          <w:rFonts w:ascii="Times New Roman" w:eastAsia="Calibri" w:hAnsi="Times New Roman" w:cs="Times New Roman"/>
          <w:i/>
          <w:lang w:val="ru-RU"/>
        </w:rPr>
        <w:t>/03/2022)</w:t>
      </w:r>
      <w:r w:rsidRPr="00614135">
        <w:rPr>
          <w:rFonts w:ascii="Times New Roman" w:eastAsia="Calibri" w:hAnsi="Times New Roman" w:cs="Times New Roman"/>
          <w:i/>
        </w:rPr>
        <w:t>.</w:t>
      </w:r>
    </w:p>
    <w:p w:rsidR="00614135" w:rsidRDefault="00614135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ІІ</w:t>
      </w:r>
      <w:r w:rsidRPr="0061413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 Радіаційна ситуація навколо </w:t>
      </w:r>
      <w:r w:rsidRPr="00614135">
        <w:rPr>
          <w:rFonts w:ascii="Times New Roman" w:eastAsia="Calibri" w:hAnsi="Times New Roman" w:cs="Times New Roman"/>
          <w:b/>
          <w:sz w:val="24"/>
          <w:szCs w:val="24"/>
        </w:rPr>
        <w:t xml:space="preserve">Рівненської АЕС </w:t>
      </w:r>
      <w:r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614135">
        <w:rPr>
          <w:rFonts w:ascii="Times New Roman" w:eastAsia="Calibri" w:hAnsi="Times New Roman" w:cs="Times New Roman"/>
          <w:b/>
          <w:sz w:val="24"/>
          <w:szCs w:val="24"/>
        </w:rPr>
        <w:t xml:space="preserve"> Хмельницької АЕС</w:t>
      </w:r>
      <w:r>
        <w:rPr>
          <w:rFonts w:ascii="Times New Roman" w:eastAsia="Calibri" w:hAnsi="Times New Roman" w:cs="Times New Roman"/>
          <w:b/>
          <w:sz w:val="24"/>
          <w:szCs w:val="24"/>
        </w:rPr>
        <w:t>, Південно-Української АЕС та Запорізької АЕС</w:t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 залишається стабільною (рис.1), зміни, які фіксуються АСРК цих АЕС перебувають в межах звичних коливань вимірюваних величин ПЕД та викидів у довкілля</w:t>
      </w:r>
      <w:r w:rsidR="0034755F" w:rsidRPr="0034755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</w:t>
      </w:r>
      <w:r w:rsidR="0034755F">
        <w:rPr>
          <w:rFonts w:ascii="Times New Roman" w:eastAsia="Calibri" w:hAnsi="Times New Roman" w:cs="Times New Roman"/>
          <w:sz w:val="24"/>
          <w:szCs w:val="24"/>
          <w:lang w:val="ru-RU"/>
        </w:rPr>
        <w:t>рис.2-4)</w:t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 xml:space="preserve">Діючі блоки </w:t>
      </w:r>
      <w:r w:rsidRPr="00614135">
        <w:rPr>
          <w:rFonts w:ascii="Times New Roman" w:eastAsia="Calibri" w:hAnsi="Times New Roman" w:cs="Times New Roman"/>
          <w:sz w:val="24"/>
          <w:szCs w:val="24"/>
        </w:rPr>
        <w:t>АЕС працюють у штатному режимі.</w:t>
      </w:r>
    </w:p>
    <w:p w:rsidR="003566F0" w:rsidRDefault="003566F0" w:rsidP="000B7B66">
      <w:pPr>
        <w:spacing w:after="0" w:line="240" w:lineRule="auto"/>
        <w:ind w:left="284" w:hanging="142"/>
        <w:rPr>
          <w:rFonts w:ascii="Times New Roman" w:hAnsi="Times New Roman" w:cs="Times New Roman"/>
          <w:i/>
          <w:sz w:val="20"/>
          <w:szCs w:val="20"/>
          <w:lang w:val="ru-RU"/>
        </w:rPr>
      </w:pPr>
      <w:r w:rsidRPr="003566F0">
        <w:rPr>
          <w:rFonts w:ascii="Times New Roman" w:hAnsi="Times New Roman" w:cs="Times New Roman"/>
          <w:i/>
          <w:sz w:val="20"/>
          <w:szCs w:val="20"/>
          <w:lang w:val="ru-RU"/>
        </w:rPr>
        <w:drawing>
          <wp:anchor distT="0" distB="0" distL="114300" distR="114300" simplePos="0" relativeHeight="251706368" behindDoc="0" locked="0" layoutInCell="1" allowOverlap="1" wp14:anchorId="7354D2EA" wp14:editId="7527A13A">
            <wp:simplePos x="0" y="0"/>
            <wp:positionH relativeFrom="column">
              <wp:posOffset>2540</wp:posOffset>
            </wp:positionH>
            <wp:positionV relativeFrom="paragraph">
              <wp:posOffset>144780</wp:posOffset>
            </wp:positionV>
            <wp:extent cx="2744470" cy="16954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6F0" w:rsidRDefault="00C24209" w:rsidP="008013C6">
      <w:pPr>
        <w:spacing w:before="6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C24209">
        <w:rPr>
          <w:rFonts w:ascii="Times New Roman" w:eastAsia="Calibri" w:hAnsi="Times New Roman" w:cs="Times New Roman"/>
          <w:b/>
          <w:sz w:val="24"/>
          <w:szCs w:val="24"/>
          <w:lang w:val="en-US"/>
        </w:rPr>
        <w:drawing>
          <wp:anchor distT="0" distB="0" distL="114300" distR="114300" simplePos="0" relativeHeight="251710464" behindDoc="0" locked="0" layoutInCell="1" allowOverlap="1" wp14:anchorId="200C9FD4" wp14:editId="1F5C47A2">
            <wp:simplePos x="0" y="0"/>
            <wp:positionH relativeFrom="column">
              <wp:posOffset>3774440</wp:posOffset>
            </wp:positionH>
            <wp:positionV relativeFrom="paragraph">
              <wp:posOffset>84455</wp:posOffset>
            </wp:positionV>
            <wp:extent cx="2571750" cy="158813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6F0" w:rsidRDefault="003566F0" w:rsidP="008013C6">
      <w:pPr>
        <w:spacing w:before="6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3566F0" w:rsidRDefault="003566F0" w:rsidP="008013C6">
      <w:pPr>
        <w:spacing w:before="6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3566F0" w:rsidRDefault="003566F0" w:rsidP="008013C6">
      <w:pPr>
        <w:spacing w:before="6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3566F0" w:rsidRDefault="003566F0" w:rsidP="008013C6">
      <w:pPr>
        <w:spacing w:before="6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3566F0" w:rsidRDefault="003566F0" w:rsidP="008013C6">
      <w:pPr>
        <w:spacing w:before="6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3566F0" w:rsidRDefault="003566F0" w:rsidP="008013C6">
      <w:pPr>
        <w:spacing w:before="6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3566F0" w:rsidRDefault="003566F0" w:rsidP="008013C6">
      <w:pPr>
        <w:spacing w:before="6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C24209" w:rsidRDefault="00C24209" w:rsidP="0002785B">
      <w:pPr>
        <w:spacing w:after="0" w:line="220" w:lineRule="exact"/>
        <w:jc w:val="both"/>
        <w:rPr>
          <w:rFonts w:ascii="Times New Roman" w:hAnsi="Times New Roman" w:cs="Times New Roman"/>
          <w:i/>
          <w:sz w:val="20"/>
          <w:szCs w:val="20"/>
        </w:rPr>
      </w:pPr>
      <w:r w:rsidRPr="00735352">
        <w:rPr>
          <w:rFonts w:ascii="Times New Roman" w:hAnsi="Times New Roman" w:cs="Times New Roman"/>
          <w:sz w:val="20"/>
          <w:szCs w:val="20"/>
        </w:rPr>
        <w:t xml:space="preserve"> </w:t>
      </w:r>
      <w:r w:rsidRPr="000B7B66">
        <w:rPr>
          <w:rFonts w:ascii="Times New Roman" w:hAnsi="Times New Roman" w:cs="Times New Roman"/>
          <w:sz w:val="20"/>
          <w:szCs w:val="20"/>
        </w:rPr>
        <w:t xml:space="preserve">   </w:t>
      </w:r>
      <w:r w:rsidRPr="0096522D">
        <w:rPr>
          <w:rFonts w:ascii="Times New Roman" w:hAnsi="Times New Roman" w:cs="Times New Roman"/>
          <w:i/>
          <w:sz w:val="20"/>
          <w:szCs w:val="20"/>
        </w:rPr>
        <w:t>Рис.</w:t>
      </w:r>
      <w:r w:rsidR="0034755F" w:rsidRPr="0034755F">
        <w:rPr>
          <w:rFonts w:ascii="Times New Roman" w:hAnsi="Times New Roman" w:cs="Times New Roman"/>
          <w:i/>
          <w:sz w:val="20"/>
          <w:szCs w:val="20"/>
          <w:lang w:val="ru-RU"/>
        </w:rPr>
        <w:t>2</w:t>
      </w:r>
      <w:r w:rsidRPr="0096522D">
        <w:rPr>
          <w:rFonts w:ascii="Times New Roman" w:hAnsi="Times New Roman" w:cs="Times New Roman"/>
          <w:i/>
          <w:sz w:val="20"/>
          <w:szCs w:val="20"/>
        </w:rPr>
        <w:t xml:space="preserve">. </w:t>
      </w:r>
      <w:r w:rsidR="0002785B">
        <w:rPr>
          <w:rFonts w:ascii="Times New Roman" w:hAnsi="Times New Roman" w:cs="Times New Roman"/>
          <w:i/>
          <w:sz w:val="20"/>
          <w:szCs w:val="20"/>
        </w:rPr>
        <w:t>Об’ємна</w:t>
      </w:r>
      <w:r>
        <w:rPr>
          <w:rFonts w:ascii="Times New Roman" w:hAnsi="Times New Roman" w:cs="Times New Roman"/>
          <w:i/>
          <w:sz w:val="20"/>
          <w:szCs w:val="20"/>
        </w:rPr>
        <w:t xml:space="preserve"> активність аерозольних</w:t>
      </w:r>
      <w:r w:rsidR="0002785B">
        <w:rPr>
          <w:rFonts w:ascii="Times New Roman" w:hAnsi="Times New Roman" w:cs="Times New Roman"/>
          <w:i/>
          <w:sz w:val="20"/>
          <w:szCs w:val="20"/>
        </w:rPr>
        <w:t xml:space="preserve"> часток</w:t>
      </w:r>
      <w:r w:rsidRPr="0002785B">
        <w:rPr>
          <w:rFonts w:ascii="Times New Roman" w:hAnsi="Times New Roman" w:cs="Times New Roman"/>
          <w:i/>
          <w:sz w:val="20"/>
          <w:szCs w:val="20"/>
          <w:lang w:val="ru-RU"/>
        </w:rPr>
        <w:t xml:space="preserve">     </w:t>
      </w:r>
      <w:r w:rsidRPr="00735352">
        <w:rPr>
          <w:rFonts w:ascii="Times New Roman" w:hAnsi="Times New Roman" w:cs="Times New Roman"/>
          <w:sz w:val="20"/>
          <w:szCs w:val="20"/>
        </w:rPr>
        <w:t xml:space="preserve"> </w:t>
      </w:r>
      <w:r w:rsidRPr="000B7B66">
        <w:rPr>
          <w:rFonts w:ascii="Times New Roman" w:hAnsi="Times New Roman" w:cs="Times New Roman"/>
          <w:sz w:val="20"/>
          <w:szCs w:val="20"/>
        </w:rPr>
        <w:t xml:space="preserve">   </w:t>
      </w:r>
      <w:r w:rsidR="0002785B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96522D">
        <w:rPr>
          <w:rFonts w:ascii="Times New Roman" w:hAnsi="Times New Roman" w:cs="Times New Roman"/>
          <w:i/>
          <w:sz w:val="20"/>
          <w:szCs w:val="20"/>
        </w:rPr>
        <w:t>Рис.</w:t>
      </w:r>
      <w:r w:rsidR="0034755F" w:rsidRPr="0034755F">
        <w:rPr>
          <w:rFonts w:ascii="Times New Roman" w:hAnsi="Times New Roman" w:cs="Times New Roman"/>
          <w:i/>
          <w:sz w:val="20"/>
          <w:szCs w:val="20"/>
          <w:lang w:val="ru-RU"/>
        </w:rPr>
        <w:t>3</w:t>
      </w:r>
      <w:r w:rsidR="0002785B">
        <w:rPr>
          <w:rFonts w:ascii="Times New Roman" w:hAnsi="Times New Roman" w:cs="Times New Roman"/>
          <w:i/>
          <w:sz w:val="20"/>
          <w:szCs w:val="20"/>
        </w:rPr>
        <w:t>.</w:t>
      </w:r>
      <w:r w:rsidR="0002785B" w:rsidRPr="0002785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02785B">
        <w:rPr>
          <w:rFonts w:ascii="Times New Roman" w:hAnsi="Times New Roman" w:cs="Times New Roman"/>
          <w:i/>
          <w:sz w:val="20"/>
          <w:szCs w:val="20"/>
        </w:rPr>
        <w:t>Об’ємна активність</w:t>
      </w:r>
      <w:r w:rsidR="0002785B">
        <w:rPr>
          <w:rFonts w:ascii="Times New Roman" w:hAnsi="Times New Roman" w:cs="Times New Roman"/>
          <w:i/>
          <w:sz w:val="20"/>
          <w:szCs w:val="20"/>
        </w:rPr>
        <w:t xml:space="preserve"> радіоізотопів йоду</w:t>
      </w:r>
    </w:p>
    <w:p w:rsidR="0002785B" w:rsidRPr="0002785B" w:rsidRDefault="0002785B" w:rsidP="0002785B">
      <w:pPr>
        <w:spacing w:after="0" w:line="220" w:lineRule="exact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у викидах ХАЕС в атмосферу                                                                 у викидах ПУАЕС в атмосферу</w:t>
      </w:r>
    </w:p>
    <w:p w:rsidR="00C24209" w:rsidRPr="0002785B" w:rsidRDefault="00C24209" w:rsidP="008013C6">
      <w:pPr>
        <w:spacing w:before="6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C24209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drawing>
          <wp:anchor distT="0" distB="0" distL="114300" distR="114300" simplePos="0" relativeHeight="251712512" behindDoc="0" locked="0" layoutInCell="1" allowOverlap="1" wp14:anchorId="1048CB38" wp14:editId="53A8EB80">
            <wp:simplePos x="0" y="0"/>
            <wp:positionH relativeFrom="column">
              <wp:posOffset>2540</wp:posOffset>
            </wp:positionH>
            <wp:positionV relativeFrom="paragraph">
              <wp:posOffset>65405</wp:posOffset>
            </wp:positionV>
            <wp:extent cx="2714625" cy="167640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209" w:rsidRPr="0002785B" w:rsidRDefault="00C24209" w:rsidP="008013C6">
      <w:pPr>
        <w:spacing w:before="6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C24209" w:rsidRPr="0002785B" w:rsidRDefault="00C24209" w:rsidP="008013C6">
      <w:pPr>
        <w:spacing w:before="6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C24209" w:rsidRPr="0002785B" w:rsidRDefault="00C24209" w:rsidP="008013C6">
      <w:pPr>
        <w:spacing w:before="6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C24209" w:rsidRPr="0002785B" w:rsidRDefault="00C24209" w:rsidP="008013C6">
      <w:pPr>
        <w:spacing w:before="6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C24209" w:rsidRPr="0002785B" w:rsidRDefault="00C24209" w:rsidP="008013C6">
      <w:pPr>
        <w:spacing w:before="6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C24209" w:rsidRPr="0002785B" w:rsidRDefault="00C24209" w:rsidP="008013C6">
      <w:pPr>
        <w:spacing w:before="6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C24209" w:rsidRPr="0002785B" w:rsidRDefault="00C24209" w:rsidP="008013C6">
      <w:pPr>
        <w:spacing w:before="6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C24209" w:rsidRPr="0002785B" w:rsidRDefault="00C24209" w:rsidP="008013C6">
      <w:pPr>
        <w:spacing w:before="6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C24209" w:rsidRDefault="0002785B" w:rsidP="00B44DC4">
      <w:pPr>
        <w:spacing w:after="0" w:line="200" w:lineRule="exact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</w:t>
      </w:r>
      <w:r w:rsidRPr="0096522D">
        <w:rPr>
          <w:rFonts w:ascii="Times New Roman" w:hAnsi="Times New Roman" w:cs="Times New Roman"/>
          <w:i/>
          <w:sz w:val="20"/>
          <w:szCs w:val="20"/>
        </w:rPr>
        <w:t>Рис.</w:t>
      </w:r>
      <w:r w:rsidR="0034755F">
        <w:rPr>
          <w:rFonts w:ascii="Times New Roman" w:hAnsi="Times New Roman" w:cs="Times New Roman"/>
          <w:i/>
          <w:sz w:val="20"/>
          <w:szCs w:val="20"/>
        </w:rPr>
        <w:t>4</w:t>
      </w:r>
      <w:r>
        <w:rPr>
          <w:rFonts w:ascii="Times New Roman" w:hAnsi="Times New Roman" w:cs="Times New Roman"/>
          <w:i/>
          <w:sz w:val="20"/>
          <w:szCs w:val="20"/>
        </w:rPr>
        <w:t>.</w:t>
      </w:r>
      <w:r w:rsidRPr="0002785B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Об’ємна активність </w:t>
      </w:r>
      <w:r>
        <w:rPr>
          <w:rFonts w:ascii="Times New Roman" w:hAnsi="Times New Roman" w:cs="Times New Roman"/>
          <w:i/>
          <w:sz w:val="20"/>
          <w:szCs w:val="20"/>
        </w:rPr>
        <w:t xml:space="preserve">ІРГ у викидах </w:t>
      </w:r>
    </w:p>
    <w:p w:rsidR="00C24209" w:rsidRPr="0034755F" w:rsidRDefault="00B44DC4" w:rsidP="00B44DC4">
      <w:pPr>
        <w:spacing w:after="0" w:line="200" w:lineRule="exac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4755F">
        <w:rPr>
          <w:rFonts w:ascii="Times New Roman" w:eastAsia="Calibri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716608" behindDoc="0" locked="0" layoutInCell="1" allowOverlap="1" wp14:anchorId="524356D8" wp14:editId="7C678750">
            <wp:simplePos x="0" y="0"/>
            <wp:positionH relativeFrom="column">
              <wp:posOffset>183515</wp:posOffset>
            </wp:positionH>
            <wp:positionV relativeFrom="paragraph">
              <wp:posOffset>212725</wp:posOffset>
            </wp:positionV>
            <wp:extent cx="6143625" cy="3215640"/>
            <wp:effectExtent l="0" t="0" r="9525" b="3810"/>
            <wp:wrapSquare wrapText="bothSides"/>
            <wp:docPr id="12" name="Рисунок 12" descr="D:\2022 різне\Війна з Росією рад фон в Україні\РадОбстановка на АЕС\ЗАЕС\ZNPP 27 03 2022 04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2 різне\Війна з Росією рад фон в Україні\РадОбстановка на АЕС\ЗАЕС\ZNPP 27 03 2022 04_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85B">
        <w:rPr>
          <w:rFonts w:ascii="Times New Roman" w:hAnsi="Times New Roman" w:cs="Times New Roman"/>
          <w:i/>
          <w:sz w:val="20"/>
          <w:szCs w:val="20"/>
        </w:rPr>
        <w:t xml:space="preserve">                ЗАЕС в атмосферу</w:t>
      </w:r>
    </w:p>
    <w:p w:rsidR="0094170F" w:rsidRPr="0094170F" w:rsidRDefault="0034755F" w:rsidP="0094170F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ru-RU"/>
        </w:rPr>
      </w:pPr>
      <w:r w:rsidRPr="0094170F">
        <w:rPr>
          <w:rFonts w:ascii="Times New Roman" w:eastAsia="Calibri" w:hAnsi="Times New Roman" w:cs="Times New Roman"/>
          <w:i/>
          <w:sz w:val="20"/>
          <w:szCs w:val="20"/>
        </w:rPr>
        <w:t>Рис. 5.</w:t>
      </w:r>
      <w:r w:rsidR="0094170F" w:rsidRPr="0094170F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="0094170F" w:rsidRPr="0094170F">
        <w:rPr>
          <w:rFonts w:ascii="Times New Roman" w:hAnsi="Times New Roman" w:cs="Times New Roman"/>
          <w:i/>
          <w:sz w:val="20"/>
          <w:szCs w:val="20"/>
        </w:rPr>
        <w:t xml:space="preserve"> Динаміка переміщення викидів ЗАЕС в атмосфері з 04:04 (</w:t>
      </w:r>
      <w:r w:rsidR="0094170F" w:rsidRPr="0094170F">
        <w:rPr>
          <w:rFonts w:ascii="Times New Roman" w:hAnsi="Times New Roman" w:cs="Times New Roman"/>
          <w:i/>
          <w:sz w:val="20"/>
          <w:szCs w:val="20"/>
          <w:lang w:val="en-US"/>
        </w:rPr>
        <w:t>UTC</w:t>
      </w:r>
      <w:r w:rsidR="0094170F" w:rsidRPr="0094170F">
        <w:rPr>
          <w:rFonts w:ascii="Times New Roman" w:hAnsi="Times New Roman" w:cs="Times New Roman"/>
          <w:i/>
          <w:sz w:val="20"/>
          <w:szCs w:val="20"/>
        </w:rPr>
        <w:t>) 2</w:t>
      </w:r>
      <w:r w:rsidR="0094170F" w:rsidRPr="0094170F">
        <w:rPr>
          <w:rFonts w:ascii="Times New Roman" w:hAnsi="Times New Roman" w:cs="Times New Roman"/>
          <w:i/>
          <w:sz w:val="20"/>
          <w:szCs w:val="20"/>
        </w:rPr>
        <w:t>7</w:t>
      </w:r>
      <w:r w:rsidR="0094170F" w:rsidRPr="0094170F">
        <w:rPr>
          <w:rFonts w:ascii="Times New Roman" w:hAnsi="Times New Roman" w:cs="Times New Roman"/>
          <w:i/>
          <w:sz w:val="20"/>
          <w:szCs w:val="20"/>
        </w:rPr>
        <w:t>/03/</w:t>
      </w:r>
      <w:r w:rsidR="0094170F" w:rsidRPr="0094170F">
        <w:rPr>
          <w:rFonts w:ascii="Times New Roman" w:hAnsi="Times New Roman" w:cs="Times New Roman"/>
          <w:i/>
          <w:sz w:val="20"/>
          <w:szCs w:val="20"/>
          <w:lang w:val="ru-RU"/>
        </w:rPr>
        <w:t>2022</w:t>
      </w:r>
    </w:p>
    <w:p w:rsidR="005B4EFF" w:rsidRPr="008013C6" w:rsidRDefault="0094170F" w:rsidP="0094170F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1D7">
        <w:rPr>
          <w:rFonts w:ascii="Times New Roman" w:eastAsia="Calibri" w:hAnsi="Times New Roman" w:cs="Times New Roman"/>
          <w:i/>
          <w:noProof/>
          <w:spacing w:val="-6"/>
          <w:lang w:eastAsia="uk-UA"/>
        </w:rPr>
        <w:drawing>
          <wp:anchor distT="0" distB="0" distL="114300" distR="114300" simplePos="0" relativeHeight="251714560" behindDoc="0" locked="0" layoutInCell="1" allowOverlap="1" wp14:anchorId="5C5AB6A0" wp14:editId="1F1CECB9">
            <wp:simplePos x="0" y="0"/>
            <wp:positionH relativeFrom="column">
              <wp:posOffset>294005</wp:posOffset>
            </wp:positionH>
            <wp:positionV relativeFrom="paragraph">
              <wp:posOffset>530860</wp:posOffset>
            </wp:positionV>
            <wp:extent cx="6029325" cy="3155950"/>
            <wp:effectExtent l="0" t="0" r="9525" b="6350"/>
            <wp:wrapSquare wrapText="bothSides"/>
            <wp:docPr id="10" name="Рисунок 10" descr="D:\2022 різне\Війна з Росією рад фон в Україні\РадОбстановка на АЕС\Shelter 27 03 2022 04_44 Clou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2 різне\Війна з Росією рад фон в Україні\РадОбстановка на АЕС\Shelter 27 03 2022 04_44 Cloud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3C6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III</w:t>
      </w:r>
      <w:r w:rsidR="008013C6" w:rsidRPr="008013C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8013C6" w:rsidRPr="008013C6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="008013C6" w:rsidRPr="008013C6">
        <w:rPr>
          <w:rFonts w:ascii="Times New Roman" w:eastAsia="Calibri" w:hAnsi="Times New Roman" w:cs="Times New Roman"/>
          <w:sz w:val="24"/>
          <w:szCs w:val="24"/>
        </w:rPr>
        <w:t xml:space="preserve">Використовуючи СППР </w:t>
      </w:r>
      <w:r w:rsidR="008013C6" w:rsidRPr="008013C6">
        <w:rPr>
          <w:rFonts w:ascii="Times New Roman" w:eastAsia="Calibri" w:hAnsi="Times New Roman" w:cs="Times New Roman"/>
          <w:sz w:val="24"/>
          <w:szCs w:val="24"/>
          <w:lang w:val="en-US"/>
        </w:rPr>
        <w:t>JRODOS</w:t>
      </w:r>
      <w:r w:rsidR="008013C6" w:rsidRPr="008013C6">
        <w:rPr>
          <w:rFonts w:ascii="Times New Roman" w:eastAsia="Calibri" w:hAnsi="Times New Roman" w:cs="Times New Roman"/>
          <w:sz w:val="24"/>
          <w:szCs w:val="24"/>
        </w:rPr>
        <w:t xml:space="preserve">, в ЦПНРА обраховано проект можливого поширення радіоактивного забруднення у разі руйнування Об’єкту “Укриття”, спричиненого бойовими діями у ЗВ ЧАЕС, і </w:t>
      </w:r>
      <w:proofErr w:type="spellStart"/>
      <w:r w:rsidR="008013C6" w:rsidRPr="008013C6">
        <w:rPr>
          <w:rFonts w:ascii="Times New Roman" w:eastAsia="Calibri" w:hAnsi="Times New Roman" w:cs="Times New Roman"/>
          <w:sz w:val="24"/>
          <w:szCs w:val="24"/>
        </w:rPr>
        <w:t>зініційованим</w:t>
      </w:r>
      <w:proofErr w:type="spellEnd"/>
      <w:r w:rsidR="008013C6" w:rsidRPr="008013C6">
        <w:rPr>
          <w:rFonts w:ascii="Times New Roman" w:eastAsia="Calibri" w:hAnsi="Times New Roman" w:cs="Times New Roman"/>
          <w:sz w:val="24"/>
          <w:szCs w:val="24"/>
        </w:rPr>
        <w:t xml:space="preserve"> ними викидом радіоактивних речовин в атмосферу (рис.</w:t>
      </w:r>
      <w:r w:rsidR="00B44DC4">
        <w:rPr>
          <w:rFonts w:ascii="Times New Roman" w:eastAsia="Calibri" w:hAnsi="Times New Roman" w:cs="Times New Roman"/>
          <w:sz w:val="24"/>
          <w:szCs w:val="24"/>
        </w:rPr>
        <w:t>6</w:t>
      </w:r>
      <w:r w:rsidR="008013C6" w:rsidRPr="008013C6">
        <w:rPr>
          <w:rFonts w:ascii="Times New Roman" w:eastAsia="Calibri" w:hAnsi="Times New Roman" w:cs="Times New Roman"/>
          <w:sz w:val="24"/>
          <w:szCs w:val="24"/>
        </w:rPr>
        <w:t xml:space="preserve">). </w:t>
      </w:r>
    </w:p>
    <w:p w:rsidR="00B44DC4" w:rsidRPr="00B44DC4" w:rsidRDefault="00B44DC4" w:rsidP="00B44DC4">
      <w:pPr>
        <w:spacing w:before="60" w:after="0" w:line="240" w:lineRule="auto"/>
        <w:jc w:val="both"/>
        <w:rPr>
          <w:rFonts w:ascii="Times New Roman" w:eastAsia="Calibri" w:hAnsi="Times New Roman" w:cs="Times New Roman"/>
          <w:i/>
          <w:spacing w:val="-12"/>
          <w:sz w:val="20"/>
          <w:szCs w:val="20"/>
        </w:rPr>
      </w:pPr>
      <w:r w:rsidRPr="00B44DC4">
        <w:rPr>
          <w:rFonts w:ascii="Times New Roman" w:eastAsia="Calibri" w:hAnsi="Times New Roman" w:cs="Times New Roman"/>
          <w:i/>
          <w:spacing w:val="-12"/>
          <w:sz w:val="20"/>
          <w:szCs w:val="20"/>
        </w:rPr>
        <w:t xml:space="preserve">Рис. </w:t>
      </w:r>
      <w:r>
        <w:rPr>
          <w:rFonts w:ascii="Times New Roman" w:eastAsia="Calibri" w:hAnsi="Times New Roman" w:cs="Times New Roman"/>
          <w:i/>
          <w:spacing w:val="-12"/>
          <w:sz w:val="20"/>
          <w:szCs w:val="20"/>
          <w:lang w:val="ru-RU"/>
        </w:rPr>
        <w:t>6</w:t>
      </w:r>
      <w:r w:rsidRPr="00B44DC4">
        <w:rPr>
          <w:rFonts w:ascii="Times New Roman" w:eastAsia="Calibri" w:hAnsi="Times New Roman" w:cs="Times New Roman"/>
          <w:i/>
          <w:spacing w:val="-12"/>
          <w:sz w:val="20"/>
          <w:szCs w:val="20"/>
        </w:rPr>
        <w:t xml:space="preserve">. Рух </w:t>
      </w:r>
      <w:proofErr w:type="gramStart"/>
      <w:r w:rsidRPr="00B44DC4">
        <w:rPr>
          <w:rFonts w:ascii="Times New Roman" w:eastAsia="Calibri" w:hAnsi="Times New Roman" w:cs="Times New Roman"/>
          <w:i/>
          <w:spacing w:val="-12"/>
          <w:sz w:val="20"/>
          <w:szCs w:val="20"/>
        </w:rPr>
        <w:t>забрудненого  повітря</w:t>
      </w:r>
      <w:proofErr w:type="gramEnd"/>
      <w:r w:rsidRPr="00B44DC4">
        <w:rPr>
          <w:rFonts w:ascii="Times New Roman" w:eastAsia="Calibri" w:hAnsi="Times New Roman" w:cs="Times New Roman"/>
          <w:i/>
          <w:spacing w:val="-12"/>
          <w:sz w:val="20"/>
          <w:szCs w:val="20"/>
        </w:rPr>
        <w:t xml:space="preserve"> у разі РА на об’єкті «Укриття» у ЗВ ЧАЕС</w:t>
      </w:r>
      <w:r w:rsidRPr="00B44DC4">
        <w:rPr>
          <w:rFonts w:ascii="Times New Roman" w:eastAsia="Calibri" w:hAnsi="Times New Roman" w:cs="Times New Roman"/>
          <w:i/>
          <w:spacing w:val="-12"/>
          <w:sz w:val="20"/>
          <w:szCs w:val="20"/>
          <w:lang w:val="ru-RU"/>
        </w:rPr>
        <w:t>,</w:t>
      </w:r>
      <w:r w:rsidRPr="00B44DC4">
        <w:rPr>
          <w:rFonts w:ascii="Times New Roman" w:eastAsia="Calibri" w:hAnsi="Times New Roman" w:cs="Times New Roman"/>
          <w:i/>
          <w:spacing w:val="-12"/>
          <w:sz w:val="20"/>
          <w:szCs w:val="20"/>
        </w:rPr>
        <w:t xml:space="preserve"> умовн</w:t>
      </w:r>
      <w:r w:rsidRPr="00B44DC4">
        <w:rPr>
          <w:rFonts w:ascii="Times New Roman" w:eastAsia="Calibri" w:hAnsi="Times New Roman" w:cs="Times New Roman"/>
          <w:i/>
          <w:spacing w:val="-12"/>
          <w:sz w:val="20"/>
          <w:szCs w:val="20"/>
        </w:rPr>
        <w:t>ий</w:t>
      </w:r>
      <w:r w:rsidRPr="00B44DC4">
        <w:rPr>
          <w:rFonts w:ascii="Times New Roman" w:eastAsia="Calibri" w:hAnsi="Times New Roman" w:cs="Times New Roman"/>
          <w:i/>
          <w:spacing w:val="-12"/>
          <w:sz w:val="20"/>
          <w:szCs w:val="20"/>
        </w:rPr>
        <w:t xml:space="preserve"> викид</w:t>
      </w:r>
      <w:r w:rsidRPr="00B44DC4">
        <w:rPr>
          <w:rFonts w:ascii="Times New Roman" w:eastAsia="Calibri" w:hAnsi="Times New Roman" w:cs="Times New Roman"/>
          <w:i/>
          <w:spacing w:val="-12"/>
          <w:sz w:val="20"/>
          <w:szCs w:val="20"/>
        </w:rPr>
        <w:t xml:space="preserve"> </w:t>
      </w:r>
      <w:r w:rsidRPr="00B44DC4">
        <w:rPr>
          <w:rFonts w:ascii="Times New Roman" w:eastAsia="Calibri" w:hAnsi="Times New Roman" w:cs="Times New Roman"/>
          <w:i/>
          <w:spacing w:val="-12"/>
          <w:sz w:val="20"/>
          <w:szCs w:val="20"/>
        </w:rPr>
        <w:t xml:space="preserve">о </w:t>
      </w:r>
      <w:r w:rsidRPr="00B44DC4">
        <w:rPr>
          <w:rFonts w:ascii="Times New Roman" w:eastAsia="Calibri" w:hAnsi="Times New Roman" w:cs="Times New Roman"/>
          <w:i/>
          <w:spacing w:val="-12"/>
          <w:sz w:val="20"/>
          <w:szCs w:val="20"/>
          <w:lang w:val="ru-RU"/>
        </w:rPr>
        <w:t>04:44</w:t>
      </w:r>
      <w:r w:rsidRPr="00B44DC4">
        <w:rPr>
          <w:rFonts w:ascii="Times New Roman" w:eastAsia="Calibri" w:hAnsi="Times New Roman" w:cs="Times New Roman"/>
          <w:i/>
          <w:spacing w:val="-12"/>
          <w:sz w:val="20"/>
          <w:szCs w:val="20"/>
        </w:rPr>
        <w:t>(</w:t>
      </w:r>
      <w:r w:rsidRPr="00B44DC4">
        <w:rPr>
          <w:rFonts w:ascii="Times New Roman" w:eastAsia="Calibri" w:hAnsi="Times New Roman" w:cs="Times New Roman"/>
          <w:i/>
          <w:spacing w:val="-12"/>
          <w:sz w:val="20"/>
          <w:szCs w:val="20"/>
          <w:lang w:val="en-US"/>
        </w:rPr>
        <w:t>UTC</w:t>
      </w:r>
      <w:r w:rsidRPr="00B44DC4">
        <w:rPr>
          <w:rFonts w:ascii="Times New Roman" w:eastAsia="Calibri" w:hAnsi="Times New Roman" w:cs="Times New Roman"/>
          <w:i/>
          <w:spacing w:val="-12"/>
          <w:sz w:val="20"/>
          <w:szCs w:val="20"/>
        </w:rPr>
        <w:t xml:space="preserve">) </w:t>
      </w:r>
      <w:r w:rsidRPr="00B44DC4">
        <w:rPr>
          <w:rFonts w:ascii="Times New Roman" w:eastAsia="Calibri" w:hAnsi="Times New Roman" w:cs="Times New Roman"/>
          <w:i/>
          <w:spacing w:val="-12"/>
          <w:sz w:val="20"/>
          <w:szCs w:val="20"/>
        </w:rPr>
        <w:t>, град</w:t>
      </w:r>
      <w:r w:rsidRPr="00B44DC4">
        <w:rPr>
          <w:rFonts w:ascii="Times New Roman" w:eastAsia="Calibri" w:hAnsi="Times New Roman" w:cs="Times New Roman"/>
          <w:i/>
          <w:spacing w:val="-12"/>
          <w:sz w:val="20"/>
          <w:szCs w:val="20"/>
        </w:rPr>
        <w:t>.</w:t>
      </w:r>
      <w:r w:rsidRPr="00B44DC4">
        <w:rPr>
          <w:rFonts w:ascii="Times New Roman" w:eastAsia="Calibri" w:hAnsi="Times New Roman" w:cs="Times New Roman"/>
          <w:i/>
          <w:spacing w:val="-12"/>
          <w:sz w:val="20"/>
          <w:szCs w:val="20"/>
        </w:rPr>
        <w:t xml:space="preserve"> руху хмари </w:t>
      </w:r>
      <w:r w:rsidRPr="00B44DC4">
        <w:rPr>
          <w:rFonts w:ascii="Times New Roman" w:eastAsia="Calibri" w:hAnsi="Times New Roman" w:cs="Times New Roman"/>
          <w:i/>
          <w:spacing w:val="-12"/>
          <w:sz w:val="20"/>
          <w:szCs w:val="20"/>
          <w:lang w:val="ru-RU"/>
        </w:rPr>
        <w:t>1.2</w:t>
      </w:r>
      <w:r w:rsidRPr="00B44DC4">
        <w:rPr>
          <w:rFonts w:ascii="Times New Roman" w:eastAsia="Calibri" w:hAnsi="Times New Roman" w:cs="Times New Roman"/>
          <w:i/>
          <w:spacing w:val="-12"/>
          <w:sz w:val="20"/>
          <w:szCs w:val="20"/>
        </w:rPr>
        <w:t xml:space="preserve"> год</w:t>
      </w:r>
    </w:p>
    <w:p w:rsidR="008013C6" w:rsidRPr="00E06E74" w:rsidRDefault="008013C6" w:rsidP="00E06E7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8013C6">
        <w:rPr>
          <w:rFonts w:ascii="Times New Roman" w:hAnsi="Times New Roman"/>
          <w:b/>
          <w:sz w:val="24"/>
          <w:szCs w:val="24"/>
          <w:lang w:val="en-US"/>
        </w:rPr>
        <w:lastRenderedPageBreak/>
        <w:t>IV</w:t>
      </w:r>
      <w:r w:rsidRPr="00072C0E">
        <w:rPr>
          <w:rFonts w:ascii="Times New Roman" w:hAnsi="Times New Roman"/>
          <w:b/>
          <w:sz w:val="24"/>
          <w:szCs w:val="24"/>
        </w:rPr>
        <w:t>.</w:t>
      </w:r>
      <w:r w:rsidRPr="00072C0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Станом на 2</w:t>
      </w:r>
      <w:r w:rsidR="000D7C54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березня 2022 р. </w:t>
      </w:r>
      <w:r w:rsidR="00072C0E">
        <w:rPr>
          <w:rFonts w:ascii="Times New Roman" w:hAnsi="Times New Roman"/>
          <w:sz w:val="24"/>
          <w:szCs w:val="24"/>
        </w:rPr>
        <w:t xml:space="preserve">у ЗВ ЧАЕС та суміжних з нею територіях ЗОБВ </w:t>
      </w:r>
      <w:r>
        <w:rPr>
          <w:rFonts w:ascii="Times New Roman" w:hAnsi="Times New Roman"/>
          <w:sz w:val="24"/>
          <w:szCs w:val="24"/>
        </w:rPr>
        <w:t xml:space="preserve">з високим рівнем радіоактивного забруднення за даними </w:t>
      </w:r>
      <w:r w:rsidRPr="00644084">
        <w:rPr>
          <w:rFonts w:ascii="Times New Roman" w:hAnsi="Times New Roman"/>
          <w:b/>
          <w:i/>
          <w:color w:val="7030A0"/>
          <w:sz w:val="24"/>
          <w:szCs w:val="24"/>
          <w:u w:val="single"/>
        </w:rPr>
        <w:t>https://firms.modaps.eosdis.nasa.gov/</w:t>
      </w:r>
      <w:r w:rsidRPr="00644084">
        <w:rPr>
          <w:rFonts w:ascii="Times New Roman" w:hAnsi="Times New Roman"/>
          <w:color w:val="7030A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(рис.</w:t>
      </w:r>
      <w:r w:rsidR="00B44DC4">
        <w:rPr>
          <w:rFonts w:ascii="Times New Roman" w:hAnsi="Times New Roman"/>
          <w:sz w:val="24"/>
          <w:szCs w:val="24"/>
          <w:lang w:val="ru-RU"/>
        </w:rPr>
        <w:t>7</w:t>
      </w:r>
      <w:r>
        <w:rPr>
          <w:rFonts w:ascii="Times New Roman" w:hAnsi="Times New Roman"/>
          <w:sz w:val="24"/>
          <w:szCs w:val="24"/>
        </w:rPr>
        <w:t xml:space="preserve">) </w:t>
      </w:r>
      <w:r w:rsidR="00AB5B60">
        <w:rPr>
          <w:rFonts w:ascii="Times New Roman" w:hAnsi="Times New Roman"/>
          <w:sz w:val="24"/>
          <w:szCs w:val="24"/>
        </w:rPr>
        <w:t>було зафіксовано</w:t>
      </w:r>
      <w:r w:rsidR="000D7C54" w:rsidRPr="000D7C54">
        <w:rPr>
          <w:rFonts w:ascii="Times New Roman" w:hAnsi="Times New Roman"/>
          <w:sz w:val="24"/>
          <w:szCs w:val="24"/>
        </w:rPr>
        <w:t xml:space="preserve"> </w:t>
      </w:r>
      <w:r w:rsidR="000D7C54">
        <w:rPr>
          <w:rFonts w:ascii="Times New Roman" w:hAnsi="Times New Roman"/>
          <w:sz w:val="24"/>
          <w:szCs w:val="24"/>
        </w:rPr>
        <w:t xml:space="preserve">нові </w:t>
      </w:r>
      <w:r w:rsidR="000D7C54">
        <w:rPr>
          <w:rFonts w:ascii="Times New Roman" w:hAnsi="Times New Roman"/>
          <w:sz w:val="24"/>
          <w:szCs w:val="24"/>
        </w:rPr>
        <w:t>теплові аномалії</w:t>
      </w:r>
      <w:r w:rsidR="00AB5B6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9F010D" w:rsidRPr="000D7C54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З другої половини 26 березня </w:t>
      </w:r>
      <w:r w:rsidR="000D7C54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2022 р. </w:t>
      </w:r>
      <w:r w:rsidR="009F010D" w:rsidRPr="000D7C54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у зоні відчуження ЧАЕС почали з’являтися нові осередки теплових аномалій на землях </w:t>
      </w:r>
      <w:proofErr w:type="spellStart"/>
      <w:r w:rsidR="009F010D" w:rsidRPr="000D7C54">
        <w:rPr>
          <w:rFonts w:ascii="Times New Roman" w:eastAsia="Calibri" w:hAnsi="Times New Roman" w:cs="Times New Roman"/>
          <w:spacing w:val="-6"/>
          <w:sz w:val="24"/>
          <w:szCs w:val="24"/>
        </w:rPr>
        <w:t>с.Грезля</w:t>
      </w:r>
      <w:proofErr w:type="spellEnd"/>
      <w:r w:rsidR="009F010D" w:rsidRPr="000D7C54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у міжріччі </w:t>
      </w:r>
      <w:proofErr w:type="spellStart"/>
      <w:r w:rsidR="009F010D" w:rsidRPr="000D7C54">
        <w:rPr>
          <w:rFonts w:ascii="Times New Roman" w:eastAsia="Calibri" w:hAnsi="Times New Roman" w:cs="Times New Roman"/>
          <w:spacing w:val="-6"/>
          <w:sz w:val="24"/>
          <w:szCs w:val="24"/>
        </w:rPr>
        <w:t>р.Грезля</w:t>
      </w:r>
      <w:proofErr w:type="spellEnd"/>
      <w:r w:rsidR="009F010D" w:rsidRPr="000D7C54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та </w:t>
      </w:r>
      <w:proofErr w:type="spellStart"/>
      <w:r w:rsidR="009F010D" w:rsidRPr="000D7C54">
        <w:rPr>
          <w:rFonts w:ascii="Times New Roman" w:eastAsia="Calibri" w:hAnsi="Times New Roman" w:cs="Times New Roman"/>
          <w:spacing w:val="-6"/>
          <w:sz w:val="24"/>
          <w:szCs w:val="24"/>
        </w:rPr>
        <w:t>р.Вуж</w:t>
      </w:r>
      <w:proofErr w:type="spellEnd"/>
      <w:r w:rsidR="009F010D" w:rsidRPr="000D7C54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з рівнями забруднення </w:t>
      </w:r>
      <w:r w:rsidR="009F010D" w:rsidRPr="000D7C54">
        <w:rPr>
          <w:rFonts w:ascii="Times New Roman" w:eastAsia="Calibri" w:hAnsi="Times New Roman" w:cs="Times New Roman"/>
          <w:spacing w:val="-6"/>
          <w:sz w:val="24"/>
          <w:szCs w:val="24"/>
          <w:lang w:val="en-US"/>
        </w:rPr>
        <w:t>Cs</w:t>
      </w:r>
      <w:r w:rsidR="009F010D" w:rsidRPr="000D7C54">
        <w:rPr>
          <w:rFonts w:ascii="Times New Roman" w:eastAsia="Calibri" w:hAnsi="Times New Roman" w:cs="Times New Roman"/>
          <w:spacing w:val="-6"/>
          <w:sz w:val="24"/>
          <w:szCs w:val="24"/>
          <w:vertAlign w:val="superscript"/>
        </w:rPr>
        <w:t>13</w:t>
      </w:r>
      <w:r w:rsidR="000D7C54" w:rsidRPr="000D7C54">
        <w:rPr>
          <w:rFonts w:ascii="Times New Roman" w:eastAsia="Calibri" w:hAnsi="Times New Roman" w:cs="Times New Roman"/>
          <w:spacing w:val="-6"/>
          <w:sz w:val="24"/>
          <w:szCs w:val="24"/>
          <w:vertAlign w:val="superscript"/>
        </w:rPr>
        <w:t>7</w:t>
      </w:r>
      <w:r w:rsidR="009F010D" w:rsidRPr="000D7C54">
        <w:rPr>
          <w:rFonts w:ascii="Times New Roman" w:eastAsia="Calibri" w:hAnsi="Times New Roman" w:cs="Times New Roman"/>
          <w:spacing w:val="-6"/>
          <w:sz w:val="24"/>
          <w:szCs w:val="24"/>
        </w:rPr>
        <w:t>, близько 400 кБк/м</w:t>
      </w:r>
      <w:r w:rsidR="009F010D" w:rsidRPr="000D7C54">
        <w:rPr>
          <w:rFonts w:ascii="Times New Roman" w:eastAsia="Calibri" w:hAnsi="Times New Roman" w:cs="Times New Roman"/>
          <w:spacing w:val="-6"/>
          <w:sz w:val="24"/>
          <w:szCs w:val="24"/>
          <w:vertAlign w:val="superscript"/>
        </w:rPr>
        <w:t>2</w:t>
      </w:r>
      <w:r w:rsidR="009F010D" w:rsidRPr="000D7C54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, а також на землях </w:t>
      </w:r>
      <w:proofErr w:type="spellStart"/>
      <w:r w:rsidR="009F010D" w:rsidRPr="000D7C54">
        <w:rPr>
          <w:rFonts w:ascii="Times New Roman" w:eastAsia="Calibri" w:hAnsi="Times New Roman" w:cs="Times New Roman"/>
          <w:spacing w:val="-6"/>
          <w:sz w:val="24"/>
          <w:szCs w:val="24"/>
        </w:rPr>
        <w:t>с,Рудня</w:t>
      </w:r>
      <w:proofErr w:type="spellEnd"/>
      <w:r w:rsidR="009F010D" w:rsidRPr="000D7C54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Вересня в заплаві </w:t>
      </w:r>
      <w:proofErr w:type="spellStart"/>
      <w:r w:rsidR="009F010D" w:rsidRPr="000D7C54">
        <w:rPr>
          <w:rFonts w:ascii="Times New Roman" w:eastAsia="Calibri" w:hAnsi="Times New Roman" w:cs="Times New Roman"/>
          <w:spacing w:val="-6"/>
          <w:sz w:val="24"/>
          <w:szCs w:val="24"/>
        </w:rPr>
        <w:t>р.Вересня</w:t>
      </w:r>
      <w:proofErr w:type="spellEnd"/>
      <w:r w:rsidR="009F010D" w:rsidRPr="000D7C54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="000D7C54" w:rsidRPr="000D7C54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з рівнями забруднення </w:t>
      </w:r>
      <w:r w:rsidR="000D7C54" w:rsidRPr="000D7C54">
        <w:rPr>
          <w:rFonts w:ascii="Times New Roman" w:eastAsia="Calibri" w:hAnsi="Times New Roman" w:cs="Times New Roman"/>
          <w:spacing w:val="-6"/>
          <w:sz w:val="24"/>
          <w:szCs w:val="24"/>
          <w:lang w:val="en-US"/>
        </w:rPr>
        <w:t>Cs</w:t>
      </w:r>
      <w:r w:rsidR="000D7C54" w:rsidRPr="000D7C54">
        <w:rPr>
          <w:rFonts w:ascii="Times New Roman" w:eastAsia="Calibri" w:hAnsi="Times New Roman" w:cs="Times New Roman"/>
          <w:spacing w:val="-6"/>
          <w:sz w:val="24"/>
          <w:szCs w:val="24"/>
          <w:vertAlign w:val="superscript"/>
        </w:rPr>
        <w:t>137</w:t>
      </w:r>
      <w:r w:rsidR="000D7C54" w:rsidRPr="000D7C54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, близько </w:t>
      </w:r>
      <w:r w:rsidR="000D7C54" w:rsidRPr="000D7C54">
        <w:rPr>
          <w:rFonts w:ascii="Times New Roman" w:eastAsia="Calibri" w:hAnsi="Times New Roman" w:cs="Times New Roman"/>
          <w:spacing w:val="-6"/>
          <w:sz w:val="24"/>
          <w:szCs w:val="24"/>
        </w:rPr>
        <w:t>200</w:t>
      </w:r>
      <w:r w:rsidR="000D7C54" w:rsidRPr="000D7C54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кБк/</w:t>
      </w:r>
      <w:r w:rsidR="000D7C54" w:rsidRPr="000D7C54">
        <w:rPr>
          <w:rFonts w:ascii="Times New Roman" w:eastAsia="Calibri" w:hAnsi="Times New Roman" w:cs="Times New Roman"/>
          <w:spacing w:val="-6"/>
          <w:sz w:val="24"/>
          <w:szCs w:val="24"/>
        </w:rPr>
        <w:t>м</w:t>
      </w:r>
      <w:r w:rsidR="000D7C54" w:rsidRPr="000D7C54">
        <w:rPr>
          <w:rFonts w:ascii="Times New Roman" w:eastAsia="Calibri" w:hAnsi="Times New Roman" w:cs="Times New Roman"/>
          <w:spacing w:val="-6"/>
          <w:sz w:val="24"/>
          <w:szCs w:val="24"/>
          <w:vertAlign w:val="superscript"/>
        </w:rPr>
        <w:t>2</w:t>
      </w:r>
      <w:r w:rsidR="00E06E74">
        <w:rPr>
          <w:rFonts w:ascii="Times New Roman" w:eastAsia="Calibri" w:hAnsi="Times New Roman" w:cs="Times New Roman"/>
          <w:spacing w:val="-6"/>
          <w:sz w:val="24"/>
          <w:szCs w:val="24"/>
        </w:rPr>
        <w:t>, що можуть викликати певне підвищення рівня р</w:t>
      </w:r>
      <w:r w:rsidR="00E06E74">
        <w:rPr>
          <w:rFonts w:ascii="Times New Roman" w:hAnsi="Times New Roman"/>
          <w:sz w:val="24"/>
          <w:szCs w:val="24"/>
        </w:rPr>
        <w:t>адіоактивного забруднення атмосферного повітря</w:t>
      </w:r>
      <w:r w:rsidR="00E06E74">
        <w:rPr>
          <w:rFonts w:ascii="Times New Roman" w:hAnsi="Times New Roman"/>
          <w:sz w:val="24"/>
          <w:szCs w:val="24"/>
        </w:rPr>
        <w:t>.</w:t>
      </w:r>
      <w:r w:rsidR="00E06E74">
        <w:rPr>
          <w:rFonts w:ascii="Times New Roman" w:hAnsi="Times New Roman"/>
          <w:sz w:val="24"/>
          <w:szCs w:val="24"/>
        </w:rPr>
        <w:t xml:space="preserve"> </w:t>
      </w:r>
      <w:r w:rsidR="00E06E74">
        <w:rPr>
          <w:rFonts w:ascii="Times New Roman" w:hAnsi="Times New Roman"/>
          <w:sz w:val="24"/>
          <w:szCs w:val="24"/>
        </w:rPr>
        <w:t xml:space="preserve">Крім цього на землях </w:t>
      </w:r>
      <w:r w:rsidR="00E06E74">
        <w:rPr>
          <w:rFonts w:ascii="Times New Roman" w:hAnsi="Times New Roman"/>
          <w:sz w:val="24"/>
          <w:szCs w:val="24"/>
        </w:rPr>
        <w:t>Іванківського району Київської області</w:t>
      </w:r>
      <w:r w:rsidR="00E06E74">
        <w:rPr>
          <w:rFonts w:ascii="Times New Roman" w:hAnsi="Times New Roman"/>
          <w:sz w:val="24"/>
          <w:szCs w:val="24"/>
        </w:rPr>
        <w:t>, що прилягають до ЗВ ЧАЕС з</w:t>
      </w:r>
      <w:r w:rsidR="00E06E74">
        <w:rPr>
          <w:rFonts w:ascii="Times New Roman" w:hAnsi="Times New Roman"/>
          <w:sz w:val="24"/>
          <w:szCs w:val="24"/>
        </w:rPr>
        <w:t>алишилися окремі осередки</w:t>
      </w:r>
      <w:r w:rsidR="00E06E74">
        <w:rPr>
          <w:rFonts w:ascii="Times New Roman" w:hAnsi="Times New Roman"/>
          <w:sz w:val="24"/>
          <w:szCs w:val="24"/>
        </w:rPr>
        <w:t xml:space="preserve"> тривалих ТА</w:t>
      </w:r>
      <w:r w:rsidR="00E06E74">
        <w:rPr>
          <w:rFonts w:ascii="Times New Roman" w:hAnsi="Times New Roman"/>
          <w:sz w:val="24"/>
          <w:szCs w:val="24"/>
        </w:rPr>
        <w:t xml:space="preserve"> на території, які не належать до категорії потенційних джерел потужного вивільнення радіоактивних речовин під час пожеж і їх продукти горіння не можуть створити радіаційних загроз здоров’ю населення.</w:t>
      </w:r>
    </w:p>
    <w:p w:rsidR="008013C6" w:rsidRDefault="008013C6" w:rsidP="008013C6">
      <w:pPr>
        <w:spacing w:after="0" w:line="240" w:lineRule="auto"/>
        <w:jc w:val="both"/>
        <w:rPr>
          <w:rFonts w:ascii="Times New Roman" w:eastAsia="Calibri" w:hAnsi="Times New Roman" w:cs="Times New Roman"/>
          <w:i/>
          <w:spacing w:val="-6"/>
        </w:rPr>
      </w:pPr>
    </w:p>
    <w:p w:rsidR="008013C6" w:rsidRDefault="00C24209" w:rsidP="008013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209">
        <w:rPr>
          <w:rFonts w:ascii="Times New Roman" w:eastAsia="Calibri" w:hAnsi="Times New Roman" w:cs="Times New Roman"/>
          <w:i/>
          <w:noProof/>
          <w:spacing w:val="-6"/>
          <w:lang w:eastAsia="uk-UA"/>
        </w:rPr>
        <w:drawing>
          <wp:anchor distT="0" distB="0" distL="114300" distR="114300" simplePos="0" relativeHeight="251708416" behindDoc="0" locked="0" layoutInCell="1" allowOverlap="1" wp14:anchorId="33DCCA01" wp14:editId="383E4FD8">
            <wp:simplePos x="0" y="0"/>
            <wp:positionH relativeFrom="column">
              <wp:posOffset>354965</wp:posOffset>
            </wp:positionH>
            <wp:positionV relativeFrom="paragraph">
              <wp:posOffset>35560</wp:posOffset>
            </wp:positionV>
            <wp:extent cx="5676900" cy="2897505"/>
            <wp:effectExtent l="0" t="0" r="0" b="0"/>
            <wp:wrapSquare wrapText="bothSides"/>
            <wp:docPr id="7" name="Рисунок 7" descr="D:\2022 різне\Пожежі у ЗВ ЧАЕС та ЗБОВ\27 03 2022 ТА у ЗВ ЧАЕ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2 різне\Пожежі у ЗВ ЧАЕС та ЗБОВ\27 03 2022 ТА у ЗВ ЧАЕС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3C6" w:rsidRDefault="008013C6" w:rsidP="003D30A1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i/>
          <w:spacing w:val="-6"/>
        </w:rPr>
      </w:pPr>
    </w:p>
    <w:p w:rsidR="008013C6" w:rsidRDefault="008013C6" w:rsidP="008013C6">
      <w:pPr>
        <w:spacing w:after="0" w:line="240" w:lineRule="auto"/>
        <w:jc w:val="both"/>
        <w:rPr>
          <w:rFonts w:ascii="Times New Roman" w:eastAsia="Calibri" w:hAnsi="Times New Roman" w:cs="Times New Roman"/>
          <w:i/>
          <w:spacing w:val="-6"/>
        </w:rPr>
      </w:pPr>
    </w:p>
    <w:p w:rsidR="008013C6" w:rsidRDefault="008013C6" w:rsidP="008013C6">
      <w:pPr>
        <w:spacing w:after="0" w:line="240" w:lineRule="auto"/>
        <w:jc w:val="both"/>
        <w:rPr>
          <w:rFonts w:ascii="Times New Roman" w:eastAsia="Calibri" w:hAnsi="Times New Roman" w:cs="Times New Roman"/>
          <w:i/>
          <w:spacing w:val="-6"/>
        </w:rPr>
      </w:pPr>
    </w:p>
    <w:p w:rsidR="008013C6" w:rsidRDefault="008013C6" w:rsidP="008013C6">
      <w:pPr>
        <w:spacing w:after="0" w:line="240" w:lineRule="auto"/>
        <w:jc w:val="both"/>
        <w:rPr>
          <w:rFonts w:ascii="Times New Roman" w:eastAsia="Calibri" w:hAnsi="Times New Roman" w:cs="Times New Roman"/>
          <w:i/>
          <w:spacing w:val="-6"/>
        </w:rPr>
      </w:pPr>
    </w:p>
    <w:p w:rsidR="008013C6" w:rsidRDefault="008013C6" w:rsidP="008013C6">
      <w:pPr>
        <w:spacing w:after="0" w:line="240" w:lineRule="auto"/>
        <w:jc w:val="both"/>
        <w:rPr>
          <w:rFonts w:ascii="Times New Roman" w:eastAsia="Calibri" w:hAnsi="Times New Roman" w:cs="Times New Roman"/>
          <w:i/>
          <w:spacing w:val="-6"/>
        </w:rPr>
      </w:pPr>
    </w:p>
    <w:p w:rsidR="008013C6" w:rsidRDefault="008013C6" w:rsidP="008013C6">
      <w:pPr>
        <w:spacing w:after="0" w:line="240" w:lineRule="auto"/>
        <w:jc w:val="both"/>
        <w:rPr>
          <w:rFonts w:ascii="Times New Roman" w:eastAsia="Calibri" w:hAnsi="Times New Roman" w:cs="Times New Roman"/>
          <w:i/>
          <w:spacing w:val="-6"/>
        </w:rPr>
      </w:pPr>
    </w:p>
    <w:p w:rsidR="008013C6" w:rsidRDefault="008013C6" w:rsidP="008013C6">
      <w:pPr>
        <w:spacing w:after="0" w:line="240" w:lineRule="auto"/>
        <w:jc w:val="both"/>
        <w:rPr>
          <w:rFonts w:ascii="Times New Roman" w:eastAsia="Calibri" w:hAnsi="Times New Roman" w:cs="Times New Roman"/>
          <w:i/>
          <w:spacing w:val="-6"/>
        </w:rPr>
      </w:pPr>
    </w:p>
    <w:p w:rsidR="008013C6" w:rsidRDefault="008013C6" w:rsidP="008013C6">
      <w:pPr>
        <w:spacing w:after="0" w:line="240" w:lineRule="auto"/>
        <w:jc w:val="both"/>
        <w:rPr>
          <w:rFonts w:ascii="Times New Roman" w:eastAsia="Calibri" w:hAnsi="Times New Roman" w:cs="Times New Roman"/>
          <w:i/>
          <w:spacing w:val="-6"/>
        </w:rPr>
      </w:pPr>
    </w:p>
    <w:p w:rsidR="008013C6" w:rsidRDefault="008013C6" w:rsidP="008013C6">
      <w:pPr>
        <w:spacing w:after="0" w:line="240" w:lineRule="auto"/>
        <w:jc w:val="both"/>
        <w:rPr>
          <w:rFonts w:ascii="Times New Roman" w:eastAsia="Calibri" w:hAnsi="Times New Roman" w:cs="Times New Roman"/>
          <w:i/>
          <w:spacing w:val="-6"/>
        </w:rPr>
      </w:pPr>
    </w:p>
    <w:p w:rsidR="008013C6" w:rsidRDefault="008013C6" w:rsidP="008013C6">
      <w:pPr>
        <w:spacing w:after="0" w:line="240" w:lineRule="auto"/>
        <w:jc w:val="both"/>
        <w:rPr>
          <w:rFonts w:ascii="Times New Roman" w:eastAsia="Calibri" w:hAnsi="Times New Roman" w:cs="Times New Roman"/>
          <w:i/>
          <w:spacing w:val="-6"/>
        </w:rPr>
      </w:pPr>
    </w:p>
    <w:p w:rsidR="008013C6" w:rsidRDefault="008013C6" w:rsidP="008013C6">
      <w:pPr>
        <w:spacing w:after="0" w:line="240" w:lineRule="auto"/>
        <w:jc w:val="both"/>
        <w:rPr>
          <w:rFonts w:ascii="Times New Roman" w:eastAsia="Calibri" w:hAnsi="Times New Roman" w:cs="Times New Roman"/>
          <w:i/>
          <w:spacing w:val="-6"/>
        </w:rPr>
      </w:pPr>
    </w:p>
    <w:p w:rsidR="008013C6" w:rsidRDefault="008013C6" w:rsidP="008013C6">
      <w:pPr>
        <w:spacing w:after="0" w:line="240" w:lineRule="auto"/>
        <w:jc w:val="both"/>
        <w:rPr>
          <w:rFonts w:ascii="Times New Roman" w:eastAsia="Calibri" w:hAnsi="Times New Roman" w:cs="Times New Roman"/>
          <w:i/>
          <w:spacing w:val="-6"/>
        </w:rPr>
      </w:pPr>
    </w:p>
    <w:p w:rsidR="008013C6" w:rsidRDefault="008013C6" w:rsidP="008013C6">
      <w:pPr>
        <w:spacing w:after="0" w:line="240" w:lineRule="auto"/>
        <w:jc w:val="both"/>
        <w:rPr>
          <w:rFonts w:ascii="Times New Roman" w:eastAsia="Calibri" w:hAnsi="Times New Roman" w:cs="Times New Roman"/>
          <w:i/>
          <w:spacing w:val="-6"/>
        </w:rPr>
      </w:pPr>
    </w:p>
    <w:p w:rsidR="008013C6" w:rsidRPr="008013C6" w:rsidRDefault="008013C6" w:rsidP="008013C6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</w:rPr>
      </w:pPr>
    </w:p>
    <w:p w:rsidR="008013C6" w:rsidRPr="008013C6" w:rsidRDefault="008013C6" w:rsidP="008013C6">
      <w:pPr>
        <w:spacing w:before="60" w:after="0" w:line="240" w:lineRule="auto"/>
        <w:jc w:val="both"/>
        <w:rPr>
          <w:rFonts w:ascii="Times New Roman" w:eastAsia="Calibri" w:hAnsi="Times New Roman" w:cs="Times New Roman"/>
          <w:i/>
          <w:spacing w:val="-6"/>
          <w:sz w:val="24"/>
          <w:szCs w:val="24"/>
        </w:rPr>
      </w:pPr>
    </w:p>
    <w:p w:rsidR="00AB5B60" w:rsidRDefault="003D30A1" w:rsidP="003D30A1">
      <w:pPr>
        <w:spacing w:after="0" w:line="240" w:lineRule="auto"/>
        <w:ind w:left="426" w:firstLine="141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</w:t>
      </w:r>
    </w:p>
    <w:p w:rsidR="00AB5B60" w:rsidRDefault="00644084" w:rsidP="00AB5B60">
      <w:pPr>
        <w:spacing w:before="120" w:after="0" w:line="240" w:lineRule="auto"/>
        <w:ind w:left="425" w:firstLine="142"/>
        <w:jc w:val="both"/>
        <w:rPr>
          <w:rFonts w:ascii="Times New Roman" w:hAnsi="Times New Roman" w:cs="Times New Roman"/>
          <w:i/>
          <w:sz w:val="20"/>
          <w:szCs w:val="20"/>
        </w:rPr>
      </w:pPr>
      <w:r w:rsidRPr="005B1B9B">
        <w:rPr>
          <w:rFonts w:ascii="Times New Roman" w:hAnsi="Times New Roman"/>
          <w:i/>
          <w:sz w:val="20"/>
          <w:szCs w:val="20"/>
        </w:rPr>
        <w:t>Рис.</w:t>
      </w:r>
      <w:r w:rsidR="00B44DC4">
        <w:rPr>
          <w:rFonts w:ascii="Times New Roman" w:hAnsi="Times New Roman"/>
          <w:i/>
          <w:sz w:val="20"/>
          <w:szCs w:val="20"/>
        </w:rPr>
        <w:t>7</w:t>
      </w:r>
      <w:r w:rsidRPr="005B1B9B">
        <w:rPr>
          <w:rFonts w:ascii="Times New Roman" w:hAnsi="Times New Roman" w:cs="Times New Roman"/>
          <w:i/>
          <w:sz w:val="20"/>
          <w:szCs w:val="20"/>
        </w:rPr>
        <w:t xml:space="preserve">. Теплові аномалії, </w:t>
      </w:r>
      <w:r w:rsidR="005B1B9B" w:rsidRPr="005B1B9B">
        <w:rPr>
          <w:rFonts w:ascii="Times New Roman" w:hAnsi="Times New Roman" w:cs="Times New Roman"/>
          <w:i/>
          <w:sz w:val="20"/>
          <w:szCs w:val="20"/>
        </w:rPr>
        <w:t>що</w:t>
      </w:r>
      <w:r w:rsidRPr="005B1B9B">
        <w:rPr>
          <w:rFonts w:ascii="Times New Roman" w:hAnsi="Times New Roman" w:cs="Times New Roman"/>
          <w:i/>
          <w:sz w:val="20"/>
          <w:szCs w:val="20"/>
        </w:rPr>
        <w:t xml:space="preserve"> були виявлені на територі</w:t>
      </w:r>
      <w:r w:rsidR="003D30A1">
        <w:rPr>
          <w:rFonts w:ascii="Times New Roman" w:hAnsi="Times New Roman" w:cs="Times New Roman"/>
          <w:i/>
          <w:sz w:val="20"/>
          <w:szCs w:val="20"/>
        </w:rPr>
        <w:t>ях суміжних із</w:t>
      </w:r>
      <w:r w:rsidRPr="005B1B9B">
        <w:rPr>
          <w:rFonts w:ascii="Times New Roman" w:hAnsi="Times New Roman" w:cs="Times New Roman"/>
          <w:i/>
          <w:sz w:val="20"/>
          <w:szCs w:val="20"/>
        </w:rPr>
        <w:t xml:space="preserve"> зон</w:t>
      </w:r>
      <w:r w:rsidR="003D30A1">
        <w:rPr>
          <w:rFonts w:ascii="Times New Roman" w:hAnsi="Times New Roman" w:cs="Times New Roman"/>
          <w:i/>
          <w:sz w:val="20"/>
          <w:szCs w:val="20"/>
        </w:rPr>
        <w:t>ою</w:t>
      </w:r>
      <w:r w:rsidRPr="005B1B9B">
        <w:rPr>
          <w:rFonts w:ascii="Times New Roman" w:hAnsi="Times New Roman" w:cs="Times New Roman"/>
          <w:i/>
          <w:sz w:val="20"/>
          <w:szCs w:val="20"/>
        </w:rPr>
        <w:t xml:space="preserve"> відчуження ЧАЕС </w:t>
      </w:r>
      <w:r w:rsidR="003437BF">
        <w:rPr>
          <w:rFonts w:ascii="Times New Roman" w:hAnsi="Times New Roman" w:cs="Times New Roman"/>
          <w:i/>
          <w:sz w:val="20"/>
          <w:szCs w:val="20"/>
        </w:rPr>
        <w:t xml:space="preserve">станом </w:t>
      </w:r>
    </w:p>
    <w:p w:rsidR="007A2026" w:rsidRDefault="003437BF" w:rsidP="00E06E74">
      <w:pPr>
        <w:spacing w:after="0" w:line="240" w:lineRule="auto"/>
        <w:ind w:left="425" w:firstLine="142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на </w:t>
      </w:r>
      <w:r w:rsidRPr="003437BF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3D30A1">
        <w:rPr>
          <w:rFonts w:ascii="Times New Roman" w:hAnsi="Times New Roman" w:cs="Times New Roman"/>
          <w:i/>
          <w:sz w:val="20"/>
          <w:szCs w:val="20"/>
        </w:rPr>
        <w:t>03</w:t>
      </w:r>
      <w:r>
        <w:rPr>
          <w:rFonts w:ascii="Times New Roman" w:hAnsi="Times New Roman" w:cs="Times New Roman"/>
          <w:i/>
          <w:sz w:val="20"/>
          <w:szCs w:val="20"/>
        </w:rPr>
        <w:t>:</w:t>
      </w:r>
      <w:r w:rsidRPr="003437BF">
        <w:rPr>
          <w:rFonts w:ascii="Times New Roman" w:hAnsi="Times New Roman" w:cs="Times New Roman"/>
          <w:i/>
          <w:sz w:val="20"/>
          <w:szCs w:val="20"/>
        </w:rPr>
        <w:t xml:space="preserve">00 </w:t>
      </w:r>
      <w:r w:rsidR="00AB5B60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3437BF">
        <w:rPr>
          <w:rFonts w:ascii="Times New Roman" w:hAnsi="Times New Roman" w:cs="Times New Roman"/>
          <w:i/>
          <w:sz w:val="20"/>
          <w:szCs w:val="20"/>
        </w:rPr>
        <w:t>(</w:t>
      </w:r>
      <w:r>
        <w:rPr>
          <w:rFonts w:ascii="Times New Roman" w:hAnsi="Times New Roman" w:cs="Times New Roman"/>
          <w:i/>
          <w:sz w:val="20"/>
          <w:szCs w:val="20"/>
          <w:lang w:val="en-US"/>
        </w:rPr>
        <w:t>UTC</w:t>
      </w:r>
      <w:r w:rsidRPr="003437BF">
        <w:rPr>
          <w:rFonts w:ascii="Times New Roman" w:hAnsi="Times New Roman" w:cs="Times New Roman"/>
          <w:i/>
          <w:sz w:val="20"/>
          <w:szCs w:val="20"/>
        </w:rPr>
        <w:t>)</w:t>
      </w:r>
      <w:r w:rsidR="00644084" w:rsidRPr="005B1B9B">
        <w:rPr>
          <w:rFonts w:ascii="Times New Roman" w:hAnsi="Times New Roman" w:cs="Times New Roman"/>
          <w:i/>
          <w:sz w:val="20"/>
          <w:szCs w:val="20"/>
        </w:rPr>
        <w:t xml:space="preserve"> 2</w:t>
      </w:r>
      <w:r w:rsidR="00C24209">
        <w:rPr>
          <w:rFonts w:ascii="Times New Roman" w:hAnsi="Times New Roman" w:cs="Times New Roman"/>
          <w:i/>
          <w:sz w:val="20"/>
          <w:szCs w:val="20"/>
          <w:lang w:val="en-US"/>
        </w:rPr>
        <w:t>7</w:t>
      </w:r>
      <w:r w:rsidR="003D30A1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644084" w:rsidRPr="005B1B9B">
        <w:rPr>
          <w:rFonts w:ascii="Times New Roman" w:hAnsi="Times New Roman" w:cs="Times New Roman"/>
          <w:i/>
          <w:sz w:val="20"/>
          <w:szCs w:val="20"/>
        </w:rPr>
        <w:t xml:space="preserve">березня 2022 р.   </w:t>
      </w:r>
      <w:r w:rsidR="005B1B9B" w:rsidRPr="00C24209">
        <w:rPr>
          <w:rFonts w:ascii="Times New Roman" w:hAnsi="Times New Roman" w:cs="Times New Roman"/>
          <w:b/>
          <w:i/>
          <w:sz w:val="20"/>
          <w:szCs w:val="20"/>
        </w:rPr>
        <w:t>{</w:t>
      </w:r>
      <w:r w:rsidR="005B1B9B" w:rsidRPr="00C24209">
        <w:rPr>
          <w:rFonts w:ascii="Times New Roman" w:hAnsi="Times New Roman" w:cs="Times New Roman"/>
          <w:b/>
          <w:i/>
          <w:sz w:val="20"/>
          <w:szCs w:val="20"/>
          <w:lang w:val="en-US"/>
        </w:rPr>
        <w:t>FIRMS</w:t>
      </w:r>
      <w:r w:rsidR="005B1B9B" w:rsidRPr="00C24209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5B1B9B" w:rsidRPr="00C24209">
        <w:rPr>
          <w:rFonts w:ascii="Times New Roman" w:hAnsi="Times New Roman" w:cs="Times New Roman"/>
          <w:b/>
          <w:i/>
          <w:sz w:val="20"/>
          <w:szCs w:val="20"/>
          <w:lang w:val="en-US"/>
        </w:rPr>
        <w:t>NASA</w:t>
      </w:r>
      <w:r w:rsidR="00825534" w:rsidRPr="00C24209">
        <w:rPr>
          <w:rFonts w:ascii="Times New Roman" w:hAnsi="Times New Roman" w:cs="Times New Roman"/>
          <w:b/>
          <w:i/>
          <w:sz w:val="20"/>
          <w:szCs w:val="20"/>
        </w:rPr>
        <w:t xml:space="preserve">, </w:t>
      </w:r>
      <w:r w:rsidR="00825534" w:rsidRPr="00C24209">
        <w:rPr>
          <w:rFonts w:ascii="Times New Roman" w:hAnsi="Times New Roman" w:cs="Times New Roman"/>
          <w:b/>
          <w:i/>
          <w:sz w:val="20"/>
          <w:szCs w:val="20"/>
          <w:lang w:val="en-US"/>
        </w:rPr>
        <w:t>Fire</w:t>
      </w:r>
      <w:r w:rsidR="00825534" w:rsidRPr="00C24209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825534" w:rsidRPr="00C24209">
        <w:rPr>
          <w:rFonts w:ascii="Times New Roman" w:hAnsi="Times New Roman" w:cs="Times New Roman"/>
          <w:b/>
          <w:i/>
          <w:sz w:val="20"/>
          <w:szCs w:val="20"/>
          <w:lang w:val="en-US"/>
        </w:rPr>
        <w:t>Information</w:t>
      </w:r>
      <w:r w:rsidR="00825534" w:rsidRPr="00C24209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825534" w:rsidRPr="00C24209">
        <w:rPr>
          <w:rFonts w:ascii="Times New Roman" w:hAnsi="Times New Roman" w:cs="Times New Roman"/>
          <w:b/>
          <w:i/>
          <w:sz w:val="20"/>
          <w:szCs w:val="20"/>
          <w:lang w:val="en-US"/>
        </w:rPr>
        <w:t>Resources</w:t>
      </w:r>
      <w:r w:rsidR="00825534" w:rsidRPr="00C24209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825534" w:rsidRPr="00C24209">
        <w:rPr>
          <w:rFonts w:ascii="Times New Roman" w:hAnsi="Times New Roman" w:cs="Times New Roman"/>
          <w:b/>
          <w:i/>
          <w:sz w:val="20"/>
          <w:szCs w:val="20"/>
          <w:lang w:val="en-US"/>
        </w:rPr>
        <w:t>Management</w:t>
      </w:r>
      <w:r w:rsidR="00825534" w:rsidRPr="00C24209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E06E74" w:rsidRPr="00C24209">
        <w:rPr>
          <w:rFonts w:ascii="Times New Roman" w:hAnsi="Times New Roman" w:cs="Times New Roman"/>
          <w:b/>
          <w:i/>
          <w:sz w:val="20"/>
          <w:szCs w:val="20"/>
          <w:lang w:val="en-US"/>
        </w:rPr>
        <w:t>Syst</w:t>
      </w:r>
      <w:r w:rsidR="00C24209" w:rsidRPr="00C24209">
        <w:rPr>
          <w:rFonts w:ascii="Times New Roman" w:hAnsi="Times New Roman" w:cs="Times New Roman"/>
          <w:b/>
          <w:i/>
          <w:sz w:val="20"/>
          <w:szCs w:val="20"/>
          <w:lang w:val="en-US"/>
        </w:rPr>
        <w:t>em}</w:t>
      </w:r>
    </w:p>
    <w:p w:rsidR="0034755F" w:rsidRPr="00E06E74" w:rsidRDefault="0034755F" w:rsidP="00E06E74">
      <w:pPr>
        <w:spacing w:after="0" w:line="240" w:lineRule="auto"/>
        <w:ind w:left="425" w:firstLine="142"/>
        <w:jc w:val="both"/>
        <w:rPr>
          <w:rFonts w:ascii="Times New Roman" w:hAnsi="Times New Roman"/>
          <w:i/>
          <w:sz w:val="20"/>
          <w:szCs w:val="20"/>
        </w:rPr>
      </w:pPr>
    </w:p>
    <w:p w:rsidR="007A2026" w:rsidRPr="00AC71D7" w:rsidRDefault="00AC71D7" w:rsidP="00AC71D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Переміщення продуктів горіння із ЗВ ЧАЕС відбуватиметься</w:t>
      </w:r>
      <w:r w:rsidR="0074593F">
        <w:rPr>
          <w:rFonts w:ascii="Times New Roman" w:hAnsi="Times New Roman"/>
          <w:sz w:val="24"/>
          <w:szCs w:val="24"/>
        </w:rPr>
        <w:t xml:space="preserve"> з тією ж швидкістю</w:t>
      </w:r>
      <w:r>
        <w:rPr>
          <w:rFonts w:ascii="Times New Roman" w:hAnsi="Times New Roman"/>
          <w:sz w:val="24"/>
          <w:szCs w:val="24"/>
        </w:rPr>
        <w:t xml:space="preserve"> </w:t>
      </w:r>
      <w:r w:rsidR="0074593F">
        <w:rPr>
          <w:rFonts w:ascii="Times New Roman" w:hAnsi="Times New Roman"/>
          <w:sz w:val="24"/>
          <w:szCs w:val="24"/>
        </w:rPr>
        <w:t xml:space="preserve">та паралельно </w:t>
      </w:r>
      <w:r>
        <w:rPr>
          <w:rFonts w:ascii="Times New Roman" w:hAnsi="Times New Roman"/>
          <w:sz w:val="24"/>
          <w:szCs w:val="24"/>
        </w:rPr>
        <w:t>за тими ж траєкторіями</w:t>
      </w:r>
      <w:r w:rsidR="0074593F">
        <w:rPr>
          <w:rFonts w:ascii="Times New Roman" w:hAnsi="Times New Roman"/>
          <w:sz w:val="24"/>
          <w:szCs w:val="24"/>
        </w:rPr>
        <w:t xml:space="preserve"> (рис.</w:t>
      </w:r>
      <w:r w:rsidR="00B44DC4">
        <w:rPr>
          <w:rFonts w:ascii="Times New Roman" w:hAnsi="Times New Roman"/>
          <w:sz w:val="24"/>
          <w:szCs w:val="24"/>
        </w:rPr>
        <w:t>6</w:t>
      </w:r>
      <w:r w:rsidR="0074593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у південно-східному напрямку, що</w:t>
      </w:r>
      <w:r w:rsidR="0074593F">
        <w:rPr>
          <w:rFonts w:ascii="Times New Roman" w:hAnsi="Times New Roman"/>
          <w:sz w:val="24"/>
          <w:szCs w:val="24"/>
        </w:rPr>
        <w:t xml:space="preserve"> і</w:t>
      </w:r>
      <w:r>
        <w:rPr>
          <w:rFonts w:ascii="Times New Roman" w:hAnsi="Times New Roman"/>
          <w:sz w:val="24"/>
          <w:szCs w:val="24"/>
        </w:rPr>
        <w:t xml:space="preserve"> </w:t>
      </w:r>
      <w:r w:rsidR="0074593F">
        <w:rPr>
          <w:rFonts w:ascii="Times New Roman" w:hAnsi="Times New Roman"/>
          <w:sz w:val="24"/>
          <w:szCs w:val="24"/>
        </w:rPr>
        <w:t xml:space="preserve">з майданчика </w:t>
      </w:r>
      <w:r w:rsidR="00AA32B1">
        <w:rPr>
          <w:rFonts w:ascii="Times New Roman" w:hAnsi="Times New Roman"/>
          <w:sz w:val="24"/>
          <w:szCs w:val="24"/>
        </w:rPr>
        <w:t>об’єкта</w:t>
      </w:r>
      <w:bookmarkStart w:id="0" w:name="_GoBack"/>
      <w:bookmarkEnd w:id="0"/>
      <w:r w:rsidR="00AA32B1">
        <w:rPr>
          <w:rFonts w:ascii="Times New Roman" w:hAnsi="Times New Roman"/>
          <w:sz w:val="24"/>
          <w:szCs w:val="24"/>
        </w:rPr>
        <w:t xml:space="preserve"> «Укриття»</w:t>
      </w:r>
      <w:r w:rsidR="0074593F">
        <w:rPr>
          <w:rFonts w:ascii="Times New Roman" w:hAnsi="Times New Roman"/>
          <w:sz w:val="24"/>
          <w:szCs w:val="24"/>
        </w:rPr>
        <w:t>,</w:t>
      </w:r>
      <w:r w:rsidR="00AA32B1">
        <w:rPr>
          <w:rFonts w:ascii="Times New Roman" w:hAnsi="Times New Roman"/>
          <w:sz w:val="24"/>
          <w:szCs w:val="24"/>
        </w:rPr>
        <w:t xml:space="preserve"> але</w:t>
      </w:r>
      <w:r w:rsidR="0074593F">
        <w:rPr>
          <w:rFonts w:ascii="Times New Roman" w:hAnsi="Times New Roman"/>
          <w:sz w:val="24"/>
          <w:szCs w:val="24"/>
        </w:rPr>
        <w:t xml:space="preserve"> вісі яких будуть зміщеними на </w:t>
      </w:r>
      <w:r w:rsidR="00AA32B1">
        <w:rPr>
          <w:rFonts w:ascii="Times New Roman" w:hAnsi="Times New Roman"/>
          <w:sz w:val="24"/>
          <w:szCs w:val="24"/>
        </w:rPr>
        <w:t>за</w:t>
      </w:r>
      <w:r w:rsidR="0074593F">
        <w:rPr>
          <w:rFonts w:ascii="Times New Roman" w:hAnsi="Times New Roman"/>
          <w:sz w:val="24"/>
          <w:szCs w:val="24"/>
        </w:rPr>
        <w:t xml:space="preserve">хід </w:t>
      </w:r>
      <w:r w:rsidR="0074593F">
        <w:rPr>
          <w:rFonts w:ascii="Times New Roman" w:hAnsi="Times New Roman"/>
          <w:sz w:val="24"/>
          <w:szCs w:val="24"/>
        </w:rPr>
        <w:t>відповідно</w:t>
      </w:r>
      <w:r w:rsidR="0074593F">
        <w:rPr>
          <w:rFonts w:ascii="Times New Roman" w:hAnsi="Times New Roman"/>
          <w:sz w:val="24"/>
          <w:szCs w:val="24"/>
        </w:rPr>
        <w:t xml:space="preserve">: вектор «Грезля» на 55 км, а вектор «Рудня-Вересня» на 15 км.  </w:t>
      </w:r>
    </w:p>
    <w:p w:rsidR="007A2026" w:rsidRDefault="007A2026" w:rsidP="006440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755F" w:rsidRDefault="0034755F" w:rsidP="00B650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755F" w:rsidRDefault="0034755F" w:rsidP="00B650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755F" w:rsidRDefault="0034755F" w:rsidP="00B650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50F9" w:rsidRPr="00B650F9" w:rsidRDefault="00B650F9" w:rsidP="00B650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650F9">
        <w:rPr>
          <w:rFonts w:ascii="Times New Roman" w:eastAsia="Calibri" w:hAnsi="Times New Roman" w:cs="Times New Roman"/>
          <w:b/>
          <w:sz w:val="28"/>
          <w:szCs w:val="28"/>
        </w:rPr>
        <w:t>Директор УкрГМЦ</w:t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  <w:t>Микола Кульбіда</w:t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  <w:t>ДСНС України</w:t>
      </w:r>
    </w:p>
    <w:p w:rsidR="00B650F9" w:rsidRPr="00B650F9" w:rsidRDefault="00B650F9" w:rsidP="00B650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A2026" w:rsidRDefault="007A2026" w:rsidP="00F64A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</w:p>
    <w:p w:rsidR="007A2026" w:rsidRDefault="007A2026" w:rsidP="00F64A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</w:p>
    <w:p w:rsidR="007A2026" w:rsidRDefault="007A2026" w:rsidP="00F64A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</w:p>
    <w:p w:rsidR="007A2026" w:rsidRDefault="007A2026" w:rsidP="00F64A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</w:p>
    <w:p w:rsidR="007A2026" w:rsidRDefault="007A2026" w:rsidP="00F64A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</w:p>
    <w:p w:rsidR="007A2026" w:rsidRDefault="007A2026" w:rsidP="00F64A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</w:p>
    <w:p w:rsidR="007A2026" w:rsidRDefault="00B44DC4" w:rsidP="00B44DC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  <w:r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Табачний</w:t>
      </w:r>
    </w:p>
    <w:p w:rsidR="00F64A67" w:rsidRPr="00B650F9" w:rsidRDefault="00F64A67" w:rsidP="00F64A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  <w:r w:rsidRPr="00B650F9">
        <w:rPr>
          <w:rFonts w:ascii="Times New Roman" w:eastAsia="Calibri" w:hAnsi="Times New Roman" w:cs="Times New Roman"/>
          <w:i/>
          <w:sz w:val="18"/>
          <w:szCs w:val="18"/>
        </w:rPr>
        <w:t>2399353</w:t>
      </w:r>
    </w:p>
    <w:sectPr w:rsidR="00F64A67" w:rsidRPr="00B650F9" w:rsidSect="00614135">
      <w:pgSz w:w="11906" w:h="16838" w:code="9"/>
      <w:pgMar w:top="851" w:right="851" w:bottom="851" w:left="851" w:header="39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33B"/>
    <w:rsid w:val="0002785B"/>
    <w:rsid w:val="00072C0E"/>
    <w:rsid w:val="00092F7A"/>
    <w:rsid w:val="000B7B66"/>
    <w:rsid w:val="000D7C54"/>
    <w:rsid w:val="001B2D43"/>
    <w:rsid w:val="00220160"/>
    <w:rsid w:val="003437BF"/>
    <w:rsid w:val="0034755F"/>
    <w:rsid w:val="003566F0"/>
    <w:rsid w:val="003B3953"/>
    <w:rsid w:val="003D30A1"/>
    <w:rsid w:val="00425CB6"/>
    <w:rsid w:val="004A5FFD"/>
    <w:rsid w:val="005B1B9B"/>
    <w:rsid w:val="005B4EFF"/>
    <w:rsid w:val="005E1514"/>
    <w:rsid w:val="00603528"/>
    <w:rsid w:val="00614135"/>
    <w:rsid w:val="00644084"/>
    <w:rsid w:val="00735352"/>
    <w:rsid w:val="0074593F"/>
    <w:rsid w:val="007A2026"/>
    <w:rsid w:val="008013C6"/>
    <w:rsid w:val="00825534"/>
    <w:rsid w:val="0086263D"/>
    <w:rsid w:val="008D3CB5"/>
    <w:rsid w:val="00911C9A"/>
    <w:rsid w:val="0094170F"/>
    <w:rsid w:val="0096522D"/>
    <w:rsid w:val="009B65BA"/>
    <w:rsid w:val="009F010D"/>
    <w:rsid w:val="00A4645F"/>
    <w:rsid w:val="00A75FE9"/>
    <w:rsid w:val="00AA32B1"/>
    <w:rsid w:val="00AB5B60"/>
    <w:rsid w:val="00AC71D7"/>
    <w:rsid w:val="00B44DC4"/>
    <w:rsid w:val="00B650F9"/>
    <w:rsid w:val="00BE2F7D"/>
    <w:rsid w:val="00C24209"/>
    <w:rsid w:val="00C26BF7"/>
    <w:rsid w:val="00C618AF"/>
    <w:rsid w:val="00D00694"/>
    <w:rsid w:val="00DB4424"/>
    <w:rsid w:val="00DB633B"/>
    <w:rsid w:val="00E06E74"/>
    <w:rsid w:val="00E26144"/>
    <w:rsid w:val="00F517DB"/>
    <w:rsid w:val="00F6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84F70F"/>
  <w15:chartTrackingRefBased/>
  <w15:docId w15:val="{A1888E6C-65A0-4A8C-A5CD-C0DF9A968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C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25C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2305</Words>
  <Characters>1315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Perfect</dc:creator>
  <cp:keywords/>
  <dc:description/>
  <cp:lastModifiedBy>Perfect</cp:lastModifiedBy>
  <cp:revision>3</cp:revision>
  <cp:lastPrinted>2022-03-27T11:15:00Z</cp:lastPrinted>
  <dcterms:created xsi:type="dcterms:W3CDTF">2022-03-27T11:15:00Z</dcterms:created>
  <dcterms:modified xsi:type="dcterms:W3CDTF">2022-03-27T11:21:00Z</dcterms:modified>
</cp:coreProperties>
</file>